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B62F" w14:textId="77777777" w:rsidR="00F15006" w:rsidRPr="00F15006" w:rsidRDefault="00F15006" w:rsidP="00F15006">
      <w:pPr>
        <w:spacing w:after="0" w:line="240" w:lineRule="auto"/>
        <w:jc w:val="center"/>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b/>
          <w:bCs/>
          <w:color w:val="000000"/>
          <w:kern w:val="0"/>
          <w:sz w:val="24"/>
          <w:szCs w:val="24"/>
          <w:lang w:eastAsia="en-AU"/>
          <w14:ligatures w14:val="none"/>
        </w:rPr>
        <w:t>POSITION DESCRIPTION</w:t>
      </w:r>
    </w:p>
    <w:p w14:paraId="36C8174B" w14:textId="77777777" w:rsidR="00F15006" w:rsidRPr="00F15006" w:rsidRDefault="00F15006" w:rsidP="00F15006">
      <w:pPr>
        <w:spacing w:after="0" w:line="240" w:lineRule="auto"/>
        <w:jc w:val="center"/>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b/>
          <w:bCs/>
          <w:color w:val="000000"/>
          <w:kern w:val="0"/>
          <w:sz w:val="24"/>
          <w:szCs w:val="24"/>
          <w:lang w:eastAsia="en-AU"/>
          <w14:ligatures w14:val="none"/>
        </w:rPr>
        <w:t>Student Volunteers</w:t>
      </w:r>
    </w:p>
    <w:p w14:paraId="35327981"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306924F2" w14:textId="0DEA2005" w:rsidR="00F15006" w:rsidRDefault="00F15006" w:rsidP="00F15006">
      <w:pPr>
        <w:spacing w:after="0" w:line="240" w:lineRule="auto"/>
        <w:jc w:val="both"/>
        <w:rPr>
          <w:rFonts w:ascii="Lato" w:eastAsia="Times New Roman" w:hAnsi="Lato" w:cs="Times New Roman"/>
          <w:color w:val="000000"/>
          <w:kern w:val="0"/>
          <w:lang w:eastAsia="en-AU"/>
          <w14:ligatures w14:val="none"/>
        </w:rPr>
      </w:pPr>
      <w:r w:rsidRPr="00F15006">
        <w:rPr>
          <w:rFonts w:ascii="Lato" w:eastAsia="Times New Roman" w:hAnsi="Lato" w:cs="Times New Roman"/>
          <w:color w:val="000000"/>
          <w:kern w:val="0"/>
          <w:lang w:eastAsia="en-AU"/>
          <w14:ligatures w14:val="none"/>
        </w:rPr>
        <w:t xml:space="preserve">We invite you to join us as a Volunteer for our conference, to be held at the </w:t>
      </w:r>
      <w:r>
        <w:rPr>
          <w:rFonts w:ascii="Lato" w:eastAsia="Times New Roman" w:hAnsi="Lato" w:cs="Times New Roman"/>
          <w:color w:val="000000"/>
          <w:kern w:val="0"/>
          <w:lang w:eastAsia="en-AU"/>
          <w14:ligatures w14:val="none"/>
        </w:rPr>
        <w:t xml:space="preserve">Sydney Masonic Centre, </w:t>
      </w:r>
      <w:r w:rsidRPr="00F15006">
        <w:rPr>
          <w:rFonts w:ascii="Lato" w:eastAsia="Times New Roman" w:hAnsi="Lato" w:cs="Times New Roman"/>
          <w:color w:val="000000"/>
          <w:kern w:val="0"/>
          <w:lang w:eastAsia="en-AU"/>
          <w14:ligatures w14:val="none"/>
        </w:rPr>
        <w:t>Sydney (Warrane/</w:t>
      </w:r>
      <w:proofErr w:type="spellStart"/>
      <w:r w:rsidRPr="00F15006">
        <w:rPr>
          <w:rFonts w:ascii="Lato" w:eastAsia="Times New Roman" w:hAnsi="Lato" w:cs="Times New Roman"/>
          <w:color w:val="000000"/>
          <w:kern w:val="0"/>
          <w:lang w:eastAsia="en-AU"/>
          <w14:ligatures w14:val="none"/>
        </w:rPr>
        <w:t>Warrang</w:t>
      </w:r>
      <w:proofErr w:type="spellEnd"/>
      <w:r w:rsidRPr="00F15006">
        <w:rPr>
          <w:rFonts w:ascii="Lato" w:eastAsia="Times New Roman" w:hAnsi="Lato" w:cs="Times New Roman"/>
          <w:color w:val="000000"/>
          <w:kern w:val="0"/>
          <w:lang w:eastAsia="en-AU"/>
          <w14:ligatures w14:val="none"/>
        </w:rPr>
        <w:t xml:space="preserve">) from </w:t>
      </w:r>
      <w:r>
        <w:rPr>
          <w:rFonts w:ascii="Lato" w:eastAsia="Times New Roman" w:hAnsi="Lato" w:cs="Times New Roman"/>
          <w:color w:val="000000"/>
          <w:kern w:val="0"/>
          <w:lang w:eastAsia="en-AU"/>
          <w14:ligatures w14:val="none"/>
        </w:rPr>
        <w:t>10</w:t>
      </w:r>
      <w:r w:rsidRPr="00F15006">
        <w:rPr>
          <w:rFonts w:ascii="Lato" w:eastAsia="Times New Roman" w:hAnsi="Lato" w:cs="Times New Roman"/>
          <w:color w:val="000000"/>
          <w:kern w:val="0"/>
          <w:lang w:eastAsia="en-AU"/>
          <w14:ligatures w14:val="none"/>
        </w:rPr>
        <w:t xml:space="preserve"> to </w:t>
      </w:r>
      <w:r>
        <w:rPr>
          <w:rFonts w:ascii="Lato" w:eastAsia="Times New Roman" w:hAnsi="Lato" w:cs="Times New Roman"/>
          <w:color w:val="000000"/>
          <w:kern w:val="0"/>
          <w:lang w:eastAsia="en-AU"/>
          <w14:ligatures w14:val="none"/>
        </w:rPr>
        <w:t>13 November 2025</w:t>
      </w:r>
      <w:r w:rsidRPr="00F15006">
        <w:rPr>
          <w:rFonts w:ascii="Lato" w:eastAsia="Times New Roman" w:hAnsi="Lato" w:cs="Times New Roman"/>
          <w:color w:val="000000"/>
          <w:kern w:val="0"/>
          <w:lang w:eastAsia="en-AU"/>
          <w14:ligatures w14:val="none"/>
        </w:rPr>
        <w:t xml:space="preserve">.  </w:t>
      </w:r>
      <w:r>
        <w:rPr>
          <w:rFonts w:ascii="Lato" w:eastAsia="Times New Roman" w:hAnsi="Lato" w:cs="Times New Roman"/>
          <w:color w:val="000000"/>
          <w:kern w:val="0"/>
          <w:lang w:eastAsia="en-AU"/>
          <w14:ligatures w14:val="none"/>
        </w:rPr>
        <w:t>“Telling Our Stories” – Community – Connection – Resilience is this year’s theme.</w:t>
      </w:r>
    </w:p>
    <w:p w14:paraId="4220656D" w14:textId="77777777" w:rsidR="00F15006" w:rsidRDefault="00F15006" w:rsidP="00F15006">
      <w:pPr>
        <w:spacing w:after="0" w:line="240" w:lineRule="auto"/>
        <w:jc w:val="both"/>
        <w:rPr>
          <w:rFonts w:ascii="Lato" w:eastAsia="Times New Roman" w:hAnsi="Lato" w:cs="Times New Roman"/>
          <w:color w:val="000000"/>
          <w:kern w:val="0"/>
          <w:lang w:eastAsia="en-AU"/>
          <w14:ligatures w14:val="none"/>
        </w:rPr>
      </w:pPr>
    </w:p>
    <w:p w14:paraId="7F092354" w14:textId="77777777" w:rsidR="00F15006" w:rsidRDefault="00F15006" w:rsidP="00F15006">
      <w:pPr>
        <w:spacing w:after="0" w:line="240" w:lineRule="auto"/>
        <w:jc w:val="both"/>
        <w:rPr>
          <w:rFonts w:ascii="Lato" w:eastAsia="Times New Roman" w:hAnsi="Lato" w:cs="Times New Roman"/>
          <w:color w:val="000000"/>
          <w:kern w:val="0"/>
          <w:lang w:eastAsia="en-AU"/>
          <w14:ligatures w14:val="none"/>
        </w:rPr>
      </w:pPr>
      <w:r w:rsidRPr="00F15006">
        <w:rPr>
          <w:rFonts w:ascii="Lato" w:eastAsia="Times New Roman" w:hAnsi="Lato" w:cs="Times New Roman"/>
          <w:color w:val="000000"/>
          <w:kern w:val="0"/>
          <w:lang w:eastAsia="en-AU"/>
          <w14:ligatures w14:val="none"/>
        </w:rPr>
        <w:t>The purpose of archives is often explained as being for the benefit of societal memory. As the International Council on Archives' </w:t>
      </w:r>
      <w:hyperlink r:id="rId5" w:history="1">
        <w:r w:rsidRPr="00F15006">
          <w:rPr>
            <w:rStyle w:val="Hyperlink"/>
            <w:rFonts w:ascii="Lato" w:eastAsia="Times New Roman" w:hAnsi="Lato" w:cs="Times New Roman"/>
            <w:kern w:val="0"/>
            <w:lang w:eastAsia="en-AU"/>
            <w14:ligatures w14:val="none"/>
          </w:rPr>
          <w:t>Universal Declaration on Archives</w:t>
        </w:r>
      </w:hyperlink>
      <w:r w:rsidRPr="00F15006">
        <w:rPr>
          <w:rFonts w:ascii="Lato" w:eastAsia="Times New Roman" w:hAnsi="Lato" w:cs="Times New Roman"/>
          <w:color w:val="000000"/>
          <w:kern w:val="0"/>
          <w:lang w:eastAsia="en-AU"/>
          <w14:ligatures w14:val="none"/>
        </w:rPr>
        <w:t> states; they are authoritative sources of information which play an essential role in the development of societies by safeguarding and contributing to individual and community memory and that open access to archives enriches our knowledge of human society, promotes democracy, protects citizens' rights, and enhances the quality of life.</w:t>
      </w:r>
    </w:p>
    <w:p w14:paraId="0009B91F" w14:textId="77777777" w:rsidR="00F15006" w:rsidRPr="00F15006" w:rsidRDefault="00F15006" w:rsidP="00F15006">
      <w:pPr>
        <w:spacing w:after="0" w:line="240" w:lineRule="auto"/>
        <w:jc w:val="both"/>
        <w:rPr>
          <w:rFonts w:ascii="Lato" w:eastAsia="Times New Roman" w:hAnsi="Lato" w:cs="Times New Roman"/>
          <w:color w:val="000000"/>
          <w:kern w:val="0"/>
          <w:lang w:eastAsia="en-AU"/>
          <w14:ligatures w14:val="none"/>
        </w:rPr>
      </w:pPr>
    </w:p>
    <w:p w14:paraId="1C9D4BFF" w14:textId="77777777" w:rsidR="00F15006" w:rsidRPr="00F15006" w:rsidRDefault="00F15006" w:rsidP="00F15006">
      <w:pPr>
        <w:spacing w:after="0" w:line="240" w:lineRule="auto"/>
        <w:jc w:val="both"/>
        <w:rPr>
          <w:rFonts w:ascii="Lato" w:eastAsia="Times New Roman" w:hAnsi="Lato" w:cs="Times New Roman"/>
          <w:color w:val="000000"/>
          <w:kern w:val="0"/>
          <w:lang w:eastAsia="en-AU"/>
          <w14:ligatures w14:val="none"/>
        </w:rPr>
      </w:pPr>
      <w:r w:rsidRPr="00F15006">
        <w:rPr>
          <w:rFonts w:ascii="Lato" w:eastAsia="Times New Roman" w:hAnsi="Lato" w:cs="Times New Roman"/>
          <w:color w:val="000000"/>
          <w:kern w:val="0"/>
          <w:lang w:eastAsia="en-AU"/>
          <w14:ligatures w14:val="none"/>
        </w:rPr>
        <w:t>What has been the societal impact of archives and archival practice over the past 50 years? How is this changing over time? How should it be changing?</w:t>
      </w:r>
    </w:p>
    <w:p w14:paraId="5979407D" w14:textId="77777777" w:rsidR="00F15006" w:rsidRPr="00F15006" w:rsidRDefault="00F15006" w:rsidP="00F15006">
      <w:pPr>
        <w:spacing w:after="0" w:line="240" w:lineRule="auto"/>
        <w:jc w:val="both"/>
        <w:rPr>
          <w:rFonts w:ascii="Lato" w:eastAsia="Times New Roman" w:hAnsi="Lato" w:cs="Times New Roman"/>
          <w:color w:val="000000"/>
          <w:kern w:val="0"/>
          <w:lang w:eastAsia="en-AU"/>
          <w14:ligatures w14:val="none"/>
        </w:rPr>
      </w:pPr>
      <w:r w:rsidRPr="00F15006">
        <w:rPr>
          <w:rFonts w:ascii="Lato" w:eastAsia="Times New Roman" w:hAnsi="Lato" w:cs="Times New Roman"/>
          <w:color w:val="000000"/>
          <w:kern w:val="0"/>
          <w:lang w:eastAsia="en-AU"/>
          <w14:ligatures w14:val="none"/>
        </w:rPr>
        <w:t>The conference aims to bring together a wide range of perspectives and stories on our profession and practice by showcasing what archives mean to communities, institutions and individuals. It is also a space to explore where we have been, are, and want to develop as a sector.</w:t>
      </w:r>
    </w:p>
    <w:p w14:paraId="7B5E7299" w14:textId="77777777" w:rsidR="00F15006" w:rsidRDefault="00F15006" w:rsidP="00F15006">
      <w:pPr>
        <w:spacing w:after="0" w:line="240" w:lineRule="auto"/>
        <w:jc w:val="both"/>
        <w:rPr>
          <w:rFonts w:ascii="Lato" w:eastAsia="Times New Roman" w:hAnsi="Lato" w:cs="Times New Roman"/>
          <w:color w:val="000000"/>
          <w:kern w:val="0"/>
          <w:lang w:eastAsia="en-AU"/>
          <w14:ligatures w14:val="none"/>
        </w:rPr>
      </w:pPr>
    </w:p>
    <w:p w14:paraId="6F1CA9C4" w14:textId="0B846064" w:rsidR="00F15006" w:rsidRDefault="00F15006" w:rsidP="00F15006">
      <w:pPr>
        <w:spacing w:after="0" w:line="240" w:lineRule="auto"/>
        <w:jc w:val="both"/>
        <w:rPr>
          <w:rFonts w:ascii="Lato" w:eastAsia="Times New Roman" w:hAnsi="Lato" w:cs="Times New Roman"/>
          <w:color w:val="000000"/>
          <w:kern w:val="0"/>
          <w:lang w:eastAsia="en-AU"/>
          <w14:ligatures w14:val="none"/>
        </w:rPr>
      </w:pPr>
      <w:r w:rsidRPr="00F15006">
        <w:rPr>
          <w:rFonts w:ascii="Lato" w:eastAsia="Times New Roman" w:hAnsi="Lato" w:cs="Times New Roman"/>
          <w:color w:val="000000"/>
          <w:kern w:val="0"/>
          <w:lang w:eastAsia="en-AU"/>
          <w14:ligatures w14:val="none"/>
        </w:rPr>
        <w:t>The conference aims to bring together a wide range of perspectives and stories on our profession and practice by showcasing what archives mean to communities, institutions and individuals. It is also a space to explore where we have been, are, and want to develop as a sector.</w:t>
      </w:r>
    </w:p>
    <w:p w14:paraId="0A4F5154"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1FEFAA1B" w14:textId="77777777" w:rsidR="00F15006" w:rsidRPr="00F15006" w:rsidRDefault="00F15006" w:rsidP="00F15006">
      <w:pPr>
        <w:spacing w:after="0" w:line="240" w:lineRule="auto"/>
        <w:jc w:val="both"/>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color w:val="000000"/>
          <w:kern w:val="0"/>
          <w:lang w:eastAsia="en-AU"/>
          <w14:ligatures w14:val="none"/>
        </w:rPr>
        <w:t>We are looking for six full time students in the field of Archives and Records Management to assist us in making this a successful conference.</w:t>
      </w:r>
    </w:p>
    <w:p w14:paraId="485D9630"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49579B1C" w14:textId="15E465E2" w:rsidR="00F15006" w:rsidRPr="00F15006" w:rsidRDefault="00F15006" w:rsidP="00F15006">
      <w:pPr>
        <w:spacing w:after="0" w:line="240" w:lineRule="auto"/>
        <w:jc w:val="both"/>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color w:val="000000"/>
          <w:kern w:val="0"/>
          <w:lang w:eastAsia="en-AU"/>
          <w14:ligatures w14:val="none"/>
        </w:rPr>
        <w:t xml:space="preserve">Student Volunteers will need to attend in person and be present at the Information Desk on Monday </w:t>
      </w:r>
      <w:r>
        <w:rPr>
          <w:rFonts w:ascii="Lato" w:eastAsia="Times New Roman" w:hAnsi="Lato" w:cs="Times New Roman"/>
          <w:color w:val="000000"/>
          <w:kern w:val="0"/>
          <w:lang w:eastAsia="en-AU"/>
          <w14:ligatures w14:val="none"/>
        </w:rPr>
        <w:t xml:space="preserve">10 November </w:t>
      </w:r>
      <w:r w:rsidRPr="00F15006">
        <w:rPr>
          <w:rFonts w:ascii="Lato" w:eastAsia="Times New Roman" w:hAnsi="Lato" w:cs="Times New Roman"/>
          <w:color w:val="000000"/>
          <w:kern w:val="0"/>
          <w:lang w:eastAsia="en-AU"/>
          <w14:ligatures w14:val="none"/>
        </w:rPr>
        <w:t xml:space="preserve">from </w:t>
      </w:r>
      <w:r>
        <w:rPr>
          <w:rFonts w:ascii="Lato" w:eastAsia="Times New Roman" w:hAnsi="Lato" w:cs="Times New Roman"/>
          <w:color w:val="000000"/>
          <w:kern w:val="0"/>
          <w:lang w:eastAsia="en-AU"/>
          <w14:ligatures w14:val="none"/>
        </w:rPr>
        <w:t>4</w:t>
      </w:r>
      <w:r w:rsidRPr="00F15006">
        <w:rPr>
          <w:rFonts w:ascii="Lato" w:eastAsia="Times New Roman" w:hAnsi="Lato" w:cs="Times New Roman"/>
          <w:color w:val="000000"/>
          <w:kern w:val="0"/>
          <w:lang w:eastAsia="en-AU"/>
          <w14:ligatures w14:val="none"/>
        </w:rPr>
        <w:t xml:space="preserve">pm to 6.00pm and on one other day, either Tuesday </w:t>
      </w:r>
      <w:r>
        <w:rPr>
          <w:rFonts w:ascii="Lato" w:eastAsia="Times New Roman" w:hAnsi="Lato" w:cs="Times New Roman"/>
          <w:color w:val="000000"/>
          <w:kern w:val="0"/>
          <w:lang w:eastAsia="en-AU"/>
          <w14:ligatures w14:val="none"/>
        </w:rPr>
        <w:t>11</w:t>
      </w:r>
      <w:r w:rsidRPr="00F15006">
        <w:rPr>
          <w:rFonts w:ascii="Lato" w:eastAsia="Times New Roman" w:hAnsi="Lato" w:cs="Times New Roman"/>
          <w:color w:val="000000"/>
          <w:kern w:val="0"/>
          <w:lang w:eastAsia="en-AU"/>
          <w14:ligatures w14:val="none"/>
        </w:rPr>
        <w:t xml:space="preserve"> or Wednesday </w:t>
      </w:r>
      <w:r>
        <w:rPr>
          <w:rFonts w:ascii="Lato" w:eastAsia="Times New Roman" w:hAnsi="Lato" w:cs="Times New Roman"/>
          <w:color w:val="000000"/>
          <w:kern w:val="0"/>
          <w:lang w:eastAsia="en-AU"/>
          <w14:ligatures w14:val="none"/>
        </w:rPr>
        <w:t>12 November</w:t>
      </w:r>
      <w:r w:rsidRPr="00F15006">
        <w:rPr>
          <w:rFonts w:ascii="Lato" w:eastAsia="Times New Roman" w:hAnsi="Lato" w:cs="Times New Roman"/>
          <w:color w:val="000000"/>
          <w:kern w:val="0"/>
          <w:lang w:eastAsia="en-AU"/>
          <w14:ligatures w14:val="none"/>
        </w:rPr>
        <w:t xml:space="preserve"> from 8am until 5pm. </w:t>
      </w:r>
    </w:p>
    <w:p w14:paraId="40E65BAF"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60583299" w14:textId="77777777" w:rsidR="00F15006" w:rsidRPr="00F15006" w:rsidRDefault="00F15006" w:rsidP="00F15006">
      <w:pPr>
        <w:spacing w:after="0" w:line="240" w:lineRule="auto"/>
        <w:jc w:val="both"/>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color w:val="000000"/>
          <w:kern w:val="0"/>
          <w:lang w:eastAsia="en-AU"/>
          <w14:ligatures w14:val="none"/>
        </w:rPr>
        <w:t xml:space="preserve">Student Volunteers will be able to attend sessions on the day they are not required for work and will be able to access all sessions virtually after the conference, via the </w:t>
      </w:r>
      <w:proofErr w:type="spellStart"/>
      <w:r w:rsidRPr="00F15006">
        <w:rPr>
          <w:rFonts w:ascii="Lato" w:eastAsia="Times New Roman" w:hAnsi="Lato" w:cs="Times New Roman"/>
          <w:color w:val="000000"/>
          <w:kern w:val="0"/>
          <w:lang w:eastAsia="en-AU"/>
          <w14:ligatures w14:val="none"/>
        </w:rPr>
        <w:t>EventsAir</w:t>
      </w:r>
      <w:proofErr w:type="spellEnd"/>
      <w:r w:rsidRPr="00F15006">
        <w:rPr>
          <w:rFonts w:ascii="Lato" w:eastAsia="Times New Roman" w:hAnsi="Lato" w:cs="Times New Roman"/>
          <w:color w:val="000000"/>
          <w:kern w:val="0"/>
          <w:lang w:eastAsia="en-AU"/>
          <w14:ligatures w14:val="none"/>
        </w:rPr>
        <w:t xml:space="preserve"> platform.  </w:t>
      </w:r>
    </w:p>
    <w:p w14:paraId="3299F23F"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56EF2C7C" w14:textId="77777777" w:rsidR="00F15006" w:rsidRPr="00F15006" w:rsidRDefault="00F15006" w:rsidP="00F15006">
      <w:pPr>
        <w:spacing w:after="0" w:line="240" w:lineRule="auto"/>
        <w:jc w:val="both"/>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color w:val="000000"/>
          <w:kern w:val="0"/>
          <w:lang w:eastAsia="en-AU"/>
          <w14:ligatures w14:val="none"/>
        </w:rPr>
        <w:t xml:space="preserve">Student Volunteers will be required to undertake a training session for volunteers as well as the training session for </w:t>
      </w:r>
      <w:proofErr w:type="spellStart"/>
      <w:r w:rsidRPr="00F15006">
        <w:rPr>
          <w:rFonts w:ascii="Lato" w:eastAsia="Times New Roman" w:hAnsi="Lato" w:cs="Times New Roman"/>
          <w:color w:val="000000"/>
          <w:kern w:val="0"/>
          <w:lang w:eastAsia="en-AU"/>
          <w14:ligatures w14:val="none"/>
        </w:rPr>
        <w:t>EventsAir</w:t>
      </w:r>
      <w:proofErr w:type="spellEnd"/>
      <w:r w:rsidRPr="00F15006">
        <w:rPr>
          <w:rFonts w:ascii="Lato" w:eastAsia="Times New Roman" w:hAnsi="Lato" w:cs="Times New Roman"/>
          <w:color w:val="000000"/>
          <w:kern w:val="0"/>
          <w:lang w:eastAsia="en-AU"/>
          <w14:ligatures w14:val="none"/>
        </w:rPr>
        <w:t xml:space="preserve"> users. </w:t>
      </w:r>
    </w:p>
    <w:p w14:paraId="308A6378"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4816C4F1" w14:textId="77777777" w:rsidR="00F15006" w:rsidRPr="00F15006" w:rsidRDefault="00F15006" w:rsidP="00F15006">
      <w:pPr>
        <w:spacing w:after="0" w:line="240" w:lineRule="auto"/>
        <w:jc w:val="both"/>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color w:val="000000"/>
          <w:kern w:val="0"/>
          <w:lang w:eastAsia="en-AU"/>
          <w14:ligatures w14:val="none"/>
        </w:rPr>
        <w:t>In the tradition of the ASA assisting full time archival students, these six Student Volunteers will be able to attend the conference for free.</w:t>
      </w:r>
    </w:p>
    <w:p w14:paraId="2C8E1CEE"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62F8A5F5"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color w:val="000000"/>
          <w:kern w:val="0"/>
          <w:lang w:eastAsia="en-AU"/>
          <w14:ligatures w14:val="none"/>
        </w:rPr>
        <w:t>You will be required to undertake the following tasks in a polite and respectful manner.</w:t>
      </w:r>
    </w:p>
    <w:p w14:paraId="78039D7D" w14:textId="76255C33"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3DBDBD6B" w14:textId="77777777"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Attend the Information Desk during your rostered times.</w:t>
      </w:r>
    </w:p>
    <w:p w14:paraId="33189933" w14:textId="68188677"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Answer queries from attendees.</w:t>
      </w:r>
    </w:p>
    <w:p w14:paraId="51B9FF82" w14:textId="15BF547A"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 xml:space="preserve">Assist with the use of </w:t>
      </w:r>
      <w:proofErr w:type="spellStart"/>
      <w:r w:rsidRPr="00F15006">
        <w:rPr>
          <w:rFonts w:ascii="Lato" w:eastAsia="Times New Roman" w:hAnsi="Lato" w:cs="Arial"/>
          <w:color w:val="000000"/>
          <w:kern w:val="0"/>
          <w:lang w:eastAsia="en-AU"/>
          <w14:ligatures w14:val="none"/>
        </w:rPr>
        <w:t>EventsAir</w:t>
      </w:r>
      <w:proofErr w:type="spellEnd"/>
      <w:r w:rsidRPr="00F15006">
        <w:rPr>
          <w:rFonts w:ascii="Lato" w:eastAsia="Times New Roman" w:hAnsi="Lato" w:cs="Arial"/>
          <w:color w:val="000000"/>
          <w:kern w:val="0"/>
          <w:lang w:eastAsia="en-AU"/>
          <w14:ligatures w14:val="none"/>
        </w:rPr>
        <w:t xml:space="preserve"> (the Conference App) for attendees.</w:t>
      </w:r>
    </w:p>
    <w:p w14:paraId="03788AA8" w14:textId="7DBA8DAE"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Direct attendees to the Welcome Drinks.</w:t>
      </w:r>
    </w:p>
    <w:p w14:paraId="426C06B4" w14:textId="77777777"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Direct attendees to the correct session room/bathroom/lunch areas.</w:t>
      </w:r>
    </w:p>
    <w:p w14:paraId="4549FFA8" w14:textId="77777777"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Direct attendees to trade displays and/or the Quiet Area.</w:t>
      </w:r>
    </w:p>
    <w:p w14:paraId="42E1A8D2" w14:textId="77777777"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Liaise with the In-Room Volunteers.</w:t>
      </w:r>
    </w:p>
    <w:p w14:paraId="6616637E" w14:textId="77777777"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t>Assist with providing tourist information and guidance, if required.</w:t>
      </w:r>
    </w:p>
    <w:p w14:paraId="03F3C580" w14:textId="59C3814D" w:rsidR="00F15006" w:rsidRPr="00F15006" w:rsidRDefault="00F15006" w:rsidP="00F15006">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F15006">
        <w:rPr>
          <w:rFonts w:ascii="Lato" w:eastAsia="Times New Roman" w:hAnsi="Lato" w:cs="Arial"/>
          <w:color w:val="000000"/>
          <w:kern w:val="0"/>
          <w:lang w:eastAsia="en-AU"/>
          <w14:ligatures w14:val="none"/>
        </w:rPr>
        <w:lastRenderedPageBreak/>
        <w:t xml:space="preserve">Follow </w:t>
      </w:r>
      <w:r>
        <w:rPr>
          <w:rFonts w:ascii="Lato" w:eastAsia="Times New Roman" w:hAnsi="Lato" w:cs="Arial"/>
          <w:color w:val="000000"/>
          <w:kern w:val="0"/>
          <w:lang w:eastAsia="en-AU"/>
          <w14:ligatures w14:val="none"/>
        </w:rPr>
        <w:t>SMC</w:t>
      </w:r>
      <w:r w:rsidRPr="00F15006">
        <w:rPr>
          <w:rFonts w:ascii="Lato" w:eastAsia="Times New Roman" w:hAnsi="Lato" w:cs="Arial"/>
          <w:color w:val="000000"/>
          <w:kern w:val="0"/>
          <w:lang w:eastAsia="en-AU"/>
          <w14:ligatures w14:val="none"/>
        </w:rPr>
        <w:t xml:space="preserve"> First Aid/OHS requirements at all times.</w:t>
      </w:r>
    </w:p>
    <w:p w14:paraId="39EC621E" w14:textId="77777777"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p>
    <w:p w14:paraId="3C7CEF97" w14:textId="2286CC9A" w:rsidR="00F15006" w:rsidRPr="00F15006" w:rsidRDefault="00F15006" w:rsidP="00F15006">
      <w:pPr>
        <w:spacing w:after="0" w:line="240" w:lineRule="auto"/>
        <w:rPr>
          <w:rFonts w:ascii="Times New Roman" w:eastAsia="Times New Roman" w:hAnsi="Times New Roman" w:cs="Times New Roman"/>
          <w:kern w:val="0"/>
          <w:sz w:val="24"/>
          <w:szCs w:val="24"/>
          <w:lang w:eastAsia="en-AU"/>
          <w14:ligatures w14:val="none"/>
        </w:rPr>
      </w:pPr>
      <w:r w:rsidRPr="00F15006">
        <w:rPr>
          <w:rFonts w:ascii="Lato" w:eastAsia="Times New Roman" w:hAnsi="Lato" w:cs="Times New Roman"/>
          <w:color w:val="000000"/>
          <w:kern w:val="0"/>
          <w:lang w:eastAsia="en-AU"/>
          <w14:ligatures w14:val="none"/>
        </w:rPr>
        <w:t xml:space="preserve">If this sounds like you, please send through an EOI of no more than 300 words, with your contact details, to </w:t>
      </w:r>
      <w:r w:rsidR="00A655FC">
        <w:rPr>
          <w:rFonts w:ascii="Lato" w:eastAsia="Times New Roman" w:hAnsi="Lato" w:cs="Times New Roman"/>
          <w:color w:val="000000"/>
          <w:kern w:val="0"/>
          <w:lang w:eastAsia="en-AU"/>
          <w14:ligatures w14:val="none"/>
        </w:rPr>
        <w:t xml:space="preserve">Diane Velasquez at </w:t>
      </w:r>
      <w:hyperlink r:id="rId6" w:history="1">
        <w:r w:rsidR="00A655FC" w:rsidRPr="004D451C">
          <w:rPr>
            <w:rStyle w:val="Hyperlink"/>
            <w:rFonts w:ascii="Lato" w:eastAsia="Times New Roman" w:hAnsi="Lato" w:cs="Times New Roman"/>
            <w:kern w:val="0"/>
            <w:lang w:eastAsia="en-AU"/>
            <w14:ligatures w14:val="none"/>
          </w:rPr>
          <w:t>dvelasquez@archivists.com.au</w:t>
        </w:r>
      </w:hyperlink>
      <w:r w:rsidR="00A655FC">
        <w:rPr>
          <w:rFonts w:ascii="Lato" w:eastAsia="Times New Roman" w:hAnsi="Lato" w:cs="Times New Roman"/>
          <w:color w:val="FF0000"/>
          <w:kern w:val="0"/>
          <w:lang w:eastAsia="en-AU"/>
          <w14:ligatures w14:val="none"/>
        </w:rPr>
        <w:t xml:space="preserve"> </w:t>
      </w:r>
      <w:r w:rsidR="00A655FC" w:rsidRPr="00A655FC">
        <w:rPr>
          <w:rFonts w:ascii="Lato" w:eastAsia="Times New Roman" w:hAnsi="Lato" w:cs="Times New Roman"/>
          <w:kern w:val="0"/>
          <w:lang w:eastAsia="en-AU"/>
          <w14:ligatures w14:val="none"/>
        </w:rPr>
        <w:t xml:space="preserve">by </w:t>
      </w:r>
      <w:r w:rsidR="004A2639">
        <w:rPr>
          <w:rFonts w:ascii="Lato" w:eastAsia="Times New Roman" w:hAnsi="Lato" w:cs="Times New Roman"/>
          <w:b/>
          <w:bCs/>
          <w:kern w:val="0"/>
          <w:lang w:eastAsia="en-AU"/>
          <w14:ligatures w14:val="none"/>
        </w:rPr>
        <w:t>Friday, 31</w:t>
      </w:r>
      <w:r w:rsidR="00A655FC" w:rsidRPr="00A655FC">
        <w:rPr>
          <w:rFonts w:ascii="Lato" w:eastAsia="Times New Roman" w:hAnsi="Lato" w:cs="Times New Roman"/>
          <w:b/>
          <w:bCs/>
          <w:kern w:val="0"/>
          <w:lang w:eastAsia="en-AU"/>
          <w14:ligatures w14:val="none"/>
        </w:rPr>
        <w:t xml:space="preserve"> October 2025</w:t>
      </w:r>
      <w:r w:rsidR="00A655FC">
        <w:rPr>
          <w:rFonts w:ascii="Lato" w:eastAsia="Times New Roman" w:hAnsi="Lato" w:cs="Times New Roman"/>
          <w:color w:val="FF0000"/>
          <w:kern w:val="0"/>
          <w:lang w:eastAsia="en-AU"/>
          <w14:ligatures w14:val="none"/>
        </w:rPr>
        <w:t>.</w:t>
      </w:r>
    </w:p>
    <w:p w14:paraId="055C9418" w14:textId="77777777" w:rsidR="00BD59FD" w:rsidRPr="00F15006" w:rsidRDefault="00BD59FD" w:rsidP="00F15006"/>
    <w:sectPr w:rsidR="00BD59FD" w:rsidRPr="00F15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DC6"/>
    <w:multiLevelType w:val="multilevel"/>
    <w:tmpl w:val="490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93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06"/>
    <w:rsid w:val="00035CCC"/>
    <w:rsid w:val="00176B12"/>
    <w:rsid w:val="002B090C"/>
    <w:rsid w:val="003B0749"/>
    <w:rsid w:val="00435F73"/>
    <w:rsid w:val="004A2639"/>
    <w:rsid w:val="004C51CB"/>
    <w:rsid w:val="005C0880"/>
    <w:rsid w:val="00646F19"/>
    <w:rsid w:val="00A16561"/>
    <w:rsid w:val="00A655FC"/>
    <w:rsid w:val="00AF7B78"/>
    <w:rsid w:val="00BD59FD"/>
    <w:rsid w:val="00DF6EB3"/>
    <w:rsid w:val="00E03834"/>
    <w:rsid w:val="00F1292B"/>
    <w:rsid w:val="00F15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B336"/>
  <w15:chartTrackingRefBased/>
  <w15:docId w15:val="{076717F1-BCD7-463A-9390-CE47F46F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5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5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006"/>
    <w:rPr>
      <w:rFonts w:eastAsiaTheme="majorEastAsia" w:cstheme="majorBidi"/>
      <w:color w:val="272727" w:themeColor="text1" w:themeTint="D8"/>
    </w:rPr>
  </w:style>
  <w:style w:type="paragraph" w:styleId="Title">
    <w:name w:val="Title"/>
    <w:basedOn w:val="Normal"/>
    <w:next w:val="Normal"/>
    <w:link w:val="TitleChar"/>
    <w:uiPriority w:val="10"/>
    <w:qFormat/>
    <w:rsid w:val="00F15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006"/>
    <w:pPr>
      <w:spacing w:before="160"/>
      <w:jc w:val="center"/>
    </w:pPr>
    <w:rPr>
      <w:i/>
      <w:iCs/>
      <w:color w:val="404040" w:themeColor="text1" w:themeTint="BF"/>
    </w:rPr>
  </w:style>
  <w:style w:type="character" w:customStyle="1" w:styleId="QuoteChar">
    <w:name w:val="Quote Char"/>
    <w:basedOn w:val="DefaultParagraphFont"/>
    <w:link w:val="Quote"/>
    <w:uiPriority w:val="29"/>
    <w:rsid w:val="00F15006"/>
    <w:rPr>
      <w:i/>
      <w:iCs/>
      <w:color w:val="404040" w:themeColor="text1" w:themeTint="BF"/>
    </w:rPr>
  </w:style>
  <w:style w:type="paragraph" w:styleId="ListParagraph">
    <w:name w:val="List Paragraph"/>
    <w:basedOn w:val="Normal"/>
    <w:uiPriority w:val="34"/>
    <w:qFormat/>
    <w:rsid w:val="00F15006"/>
    <w:pPr>
      <w:ind w:left="720"/>
      <w:contextualSpacing/>
    </w:pPr>
  </w:style>
  <w:style w:type="character" w:styleId="IntenseEmphasis">
    <w:name w:val="Intense Emphasis"/>
    <w:basedOn w:val="DefaultParagraphFont"/>
    <w:uiPriority w:val="21"/>
    <w:qFormat/>
    <w:rsid w:val="00F15006"/>
    <w:rPr>
      <w:i/>
      <w:iCs/>
      <w:color w:val="0F4761" w:themeColor="accent1" w:themeShade="BF"/>
    </w:rPr>
  </w:style>
  <w:style w:type="paragraph" w:styleId="IntenseQuote">
    <w:name w:val="Intense Quote"/>
    <w:basedOn w:val="Normal"/>
    <w:next w:val="Normal"/>
    <w:link w:val="IntenseQuoteChar"/>
    <w:uiPriority w:val="30"/>
    <w:qFormat/>
    <w:rsid w:val="00F15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006"/>
    <w:rPr>
      <w:i/>
      <w:iCs/>
      <w:color w:val="0F4761" w:themeColor="accent1" w:themeShade="BF"/>
    </w:rPr>
  </w:style>
  <w:style w:type="character" w:styleId="IntenseReference">
    <w:name w:val="Intense Reference"/>
    <w:basedOn w:val="DefaultParagraphFont"/>
    <w:uiPriority w:val="32"/>
    <w:qFormat/>
    <w:rsid w:val="00F15006"/>
    <w:rPr>
      <w:b/>
      <w:bCs/>
      <w:smallCaps/>
      <w:color w:val="0F4761" w:themeColor="accent1" w:themeShade="BF"/>
      <w:spacing w:val="5"/>
    </w:rPr>
  </w:style>
  <w:style w:type="character" w:styleId="Hyperlink">
    <w:name w:val="Hyperlink"/>
    <w:basedOn w:val="DefaultParagraphFont"/>
    <w:uiPriority w:val="99"/>
    <w:unhideWhenUsed/>
    <w:rsid w:val="00F15006"/>
    <w:rPr>
      <w:color w:val="467886" w:themeColor="hyperlink"/>
      <w:u w:val="single"/>
    </w:rPr>
  </w:style>
  <w:style w:type="character" w:styleId="UnresolvedMention">
    <w:name w:val="Unresolved Mention"/>
    <w:basedOn w:val="DefaultParagraphFont"/>
    <w:uiPriority w:val="99"/>
    <w:semiHidden/>
    <w:unhideWhenUsed/>
    <w:rsid w:val="00F15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195">
      <w:bodyDiv w:val="1"/>
      <w:marLeft w:val="0"/>
      <w:marRight w:val="0"/>
      <w:marTop w:val="0"/>
      <w:marBottom w:val="0"/>
      <w:divBdr>
        <w:top w:val="none" w:sz="0" w:space="0" w:color="auto"/>
        <w:left w:val="none" w:sz="0" w:space="0" w:color="auto"/>
        <w:bottom w:val="none" w:sz="0" w:space="0" w:color="auto"/>
        <w:right w:val="none" w:sz="0" w:space="0" w:color="auto"/>
      </w:divBdr>
    </w:div>
    <w:div w:id="579097982">
      <w:bodyDiv w:val="1"/>
      <w:marLeft w:val="0"/>
      <w:marRight w:val="0"/>
      <w:marTop w:val="0"/>
      <w:marBottom w:val="0"/>
      <w:divBdr>
        <w:top w:val="none" w:sz="0" w:space="0" w:color="auto"/>
        <w:left w:val="none" w:sz="0" w:space="0" w:color="auto"/>
        <w:bottom w:val="none" w:sz="0" w:space="0" w:color="auto"/>
        <w:right w:val="none" w:sz="0" w:space="0" w:color="auto"/>
      </w:divBdr>
    </w:div>
    <w:div w:id="789591311">
      <w:bodyDiv w:val="1"/>
      <w:marLeft w:val="0"/>
      <w:marRight w:val="0"/>
      <w:marTop w:val="0"/>
      <w:marBottom w:val="0"/>
      <w:divBdr>
        <w:top w:val="none" w:sz="0" w:space="0" w:color="auto"/>
        <w:left w:val="none" w:sz="0" w:space="0" w:color="auto"/>
        <w:bottom w:val="none" w:sz="0" w:space="0" w:color="auto"/>
        <w:right w:val="none" w:sz="0" w:space="0" w:color="auto"/>
      </w:divBdr>
    </w:div>
    <w:div w:id="1147628608">
      <w:bodyDiv w:val="1"/>
      <w:marLeft w:val="0"/>
      <w:marRight w:val="0"/>
      <w:marTop w:val="0"/>
      <w:marBottom w:val="0"/>
      <w:divBdr>
        <w:top w:val="none" w:sz="0" w:space="0" w:color="auto"/>
        <w:left w:val="none" w:sz="0" w:space="0" w:color="auto"/>
        <w:bottom w:val="none" w:sz="0" w:space="0" w:color="auto"/>
        <w:right w:val="none" w:sz="0" w:space="0" w:color="auto"/>
      </w:divBdr>
    </w:div>
    <w:div w:id="1188712440">
      <w:bodyDiv w:val="1"/>
      <w:marLeft w:val="0"/>
      <w:marRight w:val="0"/>
      <w:marTop w:val="0"/>
      <w:marBottom w:val="0"/>
      <w:divBdr>
        <w:top w:val="none" w:sz="0" w:space="0" w:color="auto"/>
        <w:left w:val="none" w:sz="0" w:space="0" w:color="auto"/>
        <w:bottom w:val="none" w:sz="0" w:space="0" w:color="auto"/>
        <w:right w:val="none" w:sz="0" w:space="0" w:color="auto"/>
      </w:divBdr>
      <w:divsChild>
        <w:div w:id="1904679796">
          <w:marLeft w:val="0"/>
          <w:marRight w:val="0"/>
          <w:marTop w:val="0"/>
          <w:marBottom w:val="0"/>
          <w:divBdr>
            <w:top w:val="none" w:sz="0" w:space="0" w:color="auto"/>
            <w:left w:val="none" w:sz="0" w:space="0" w:color="auto"/>
            <w:bottom w:val="none" w:sz="0" w:space="0" w:color="auto"/>
            <w:right w:val="none" w:sz="0" w:space="0" w:color="auto"/>
          </w:divBdr>
        </w:div>
        <w:div w:id="1247688766">
          <w:marLeft w:val="0"/>
          <w:marRight w:val="0"/>
          <w:marTop w:val="0"/>
          <w:marBottom w:val="0"/>
          <w:divBdr>
            <w:top w:val="none" w:sz="0" w:space="0" w:color="auto"/>
            <w:left w:val="none" w:sz="0" w:space="0" w:color="auto"/>
            <w:bottom w:val="none" w:sz="0" w:space="0" w:color="auto"/>
            <w:right w:val="none" w:sz="0" w:space="0" w:color="auto"/>
          </w:divBdr>
        </w:div>
        <w:div w:id="1024089229">
          <w:marLeft w:val="0"/>
          <w:marRight w:val="0"/>
          <w:marTop w:val="0"/>
          <w:marBottom w:val="0"/>
          <w:divBdr>
            <w:top w:val="none" w:sz="0" w:space="0" w:color="auto"/>
            <w:left w:val="none" w:sz="0" w:space="0" w:color="auto"/>
            <w:bottom w:val="none" w:sz="0" w:space="0" w:color="auto"/>
            <w:right w:val="none" w:sz="0" w:space="0" w:color="auto"/>
          </w:divBdr>
        </w:div>
        <w:div w:id="1129591338">
          <w:marLeft w:val="0"/>
          <w:marRight w:val="0"/>
          <w:marTop w:val="0"/>
          <w:marBottom w:val="0"/>
          <w:divBdr>
            <w:top w:val="none" w:sz="0" w:space="0" w:color="auto"/>
            <w:left w:val="none" w:sz="0" w:space="0" w:color="auto"/>
            <w:bottom w:val="none" w:sz="0" w:space="0" w:color="auto"/>
            <w:right w:val="none" w:sz="0" w:space="0" w:color="auto"/>
          </w:divBdr>
        </w:div>
        <w:div w:id="272174451">
          <w:marLeft w:val="0"/>
          <w:marRight w:val="0"/>
          <w:marTop w:val="0"/>
          <w:marBottom w:val="0"/>
          <w:divBdr>
            <w:top w:val="none" w:sz="0" w:space="0" w:color="auto"/>
            <w:left w:val="none" w:sz="0" w:space="0" w:color="auto"/>
            <w:bottom w:val="none" w:sz="0" w:space="0" w:color="auto"/>
            <w:right w:val="none" w:sz="0" w:space="0" w:color="auto"/>
          </w:divBdr>
        </w:div>
        <w:div w:id="116802108">
          <w:marLeft w:val="0"/>
          <w:marRight w:val="0"/>
          <w:marTop w:val="0"/>
          <w:marBottom w:val="0"/>
          <w:divBdr>
            <w:top w:val="none" w:sz="0" w:space="0" w:color="auto"/>
            <w:left w:val="none" w:sz="0" w:space="0" w:color="auto"/>
            <w:bottom w:val="none" w:sz="0" w:space="0" w:color="auto"/>
            <w:right w:val="none" w:sz="0" w:space="0" w:color="auto"/>
          </w:divBdr>
        </w:div>
        <w:div w:id="554779227">
          <w:marLeft w:val="0"/>
          <w:marRight w:val="0"/>
          <w:marTop w:val="0"/>
          <w:marBottom w:val="0"/>
          <w:divBdr>
            <w:top w:val="none" w:sz="0" w:space="0" w:color="auto"/>
            <w:left w:val="none" w:sz="0" w:space="0" w:color="auto"/>
            <w:bottom w:val="none" w:sz="0" w:space="0" w:color="auto"/>
            <w:right w:val="none" w:sz="0" w:space="0" w:color="auto"/>
          </w:divBdr>
        </w:div>
      </w:divsChild>
    </w:div>
    <w:div w:id="20793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velasquez@archivists.com.au" TargetMode="External"/><Relationship Id="rId5" Type="http://schemas.openxmlformats.org/officeDocument/2006/relationships/hyperlink" Target="https://www.ica.org/resource/universal-declaration-on-archives-u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2722</Characters>
  <Application>Microsoft Office Word</Application>
  <DocSecurity>0</DocSecurity>
  <Lines>194</Lines>
  <Paragraphs>201</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Shorter</dc:creator>
  <cp:keywords/>
  <dc:description/>
  <cp:lastModifiedBy>Diane Velasquez</cp:lastModifiedBy>
  <cp:revision>3</cp:revision>
  <dcterms:created xsi:type="dcterms:W3CDTF">2025-10-17T01:41:00Z</dcterms:created>
  <dcterms:modified xsi:type="dcterms:W3CDTF">2025-10-17T03:28:00Z</dcterms:modified>
</cp:coreProperties>
</file>