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BE416" w14:textId="3B208A90" w:rsidR="0019502E" w:rsidRPr="004B3D24" w:rsidRDefault="2E547B5D" w:rsidP="02872149">
      <w:pPr>
        <w:widowControl w:val="0"/>
        <w:spacing w:before="0" w:after="0"/>
        <w:jc w:val="center"/>
        <w:rPr>
          <w:b/>
          <w:bCs/>
          <w:color w:val="7D0041"/>
          <w:sz w:val="32"/>
          <w:szCs w:val="32"/>
        </w:rPr>
      </w:pPr>
      <w:r w:rsidRPr="004B3D24">
        <w:rPr>
          <w:b/>
          <w:bCs/>
          <w:color w:val="7D0041"/>
          <w:sz w:val="32"/>
          <w:szCs w:val="32"/>
        </w:rPr>
        <w:t>JOB DESCRIPTION FORM</w:t>
      </w:r>
    </w:p>
    <w:p w14:paraId="5F8891DB" w14:textId="13F29C39" w:rsidR="00D82CAB" w:rsidRPr="003E00EC" w:rsidRDefault="003E00EC" w:rsidP="00C61AA9">
      <w:pPr>
        <w:widowControl w:val="0"/>
        <w:spacing w:before="0" w:after="0"/>
        <w:jc w:val="center"/>
        <w:rPr>
          <w:b/>
          <w:bCs/>
          <w:color w:val="E96D1F"/>
          <w:sz w:val="28"/>
          <w:szCs w:val="28"/>
        </w:rPr>
      </w:pPr>
      <w:r w:rsidRPr="003E00EC">
        <w:rPr>
          <w:b/>
          <w:bCs/>
          <w:color w:val="E96D1F"/>
          <w:sz w:val="28"/>
          <w:szCs w:val="28"/>
        </w:rPr>
        <w:t>Records Officer</w:t>
      </w:r>
      <w:r w:rsidR="21D6DD71" w:rsidRPr="003E00EC">
        <w:rPr>
          <w:b/>
          <w:bCs/>
          <w:color w:val="E96D1F"/>
          <w:sz w:val="28"/>
          <w:szCs w:val="28"/>
        </w:rPr>
        <w:t xml:space="preserve"> </w:t>
      </w:r>
      <w:r w:rsidR="00C61AA9">
        <w:rPr>
          <w:b/>
          <w:bCs/>
          <w:color w:val="E96D1F"/>
          <w:sz w:val="28"/>
          <w:szCs w:val="28"/>
        </w:rPr>
        <w:t>(</w:t>
      </w:r>
      <w:r w:rsidR="00F313C9">
        <w:rPr>
          <w:b/>
          <w:bCs/>
          <w:color w:val="E96D1F"/>
          <w:sz w:val="28"/>
          <w:szCs w:val="28"/>
        </w:rPr>
        <w:t>CC020188</w:t>
      </w:r>
      <w:r w:rsidR="00C61AA9">
        <w:rPr>
          <w:b/>
          <w:bCs/>
          <w:color w:val="E96D1F"/>
          <w:sz w:val="28"/>
          <w:szCs w:val="28"/>
        </w:rPr>
        <w:t>)</w:t>
      </w:r>
      <w:r w:rsidR="00472F6E">
        <w:rPr>
          <w:b/>
          <w:bCs/>
          <w:color w:val="E96D1F"/>
          <w:sz w:val="28"/>
          <w:szCs w:val="28"/>
        </w:rPr>
        <w:t>,</w:t>
      </w:r>
      <w:r w:rsidR="00C61AA9">
        <w:rPr>
          <w:b/>
          <w:bCs/>
          <w:color w:val="E96D1F"/>
          <w:sz w:val="28"/>
          <w:szCs w:val="28"/>
        </w:rPr>
        <w:t xml:space="preserve"> </w:t>
      </w:r>
      <w:r w:rsidR="00D82CAB" w:rsidRPr="003E00EC">
        <w:rPr>
          <w:b/>
          <w:bCs/>
          <w:color w:val="E96D1F"/>
          <w:sz w:val="28"/>
          <w:szCs w:val="28"/>
        </w:rPr>
        <w:t>Level</w:t>
      </w:r>
      <w:r w:rsidRPr="003E00EC">
        <w:rPr>
          <w:b/>
          <w:bCs/>
          <w:color w:val="E96D1F"/>
          <w:sz w:val="28"/>
          <w:szCs w:val="28"/>
        </w:rPr>
        <w:t xml:space="preserve"> 2</w:t>
      </w:r>
    </w:p>
    <w:p w14:paraId="2AE0E79E" w14:textId="77777777" w:rsidR="00C61AA9" w:rsidRDefault="003E00EC" w:rsidP="02872149">
      <w:pPr>
        <w:widowControl w:val="0"/>
        <w:spacing w:before="0" w:after="0"/>
        <w:jc w:val="center"/>
        <w:rPr>
          <w:b/>
          <w:bCs/>
          <w:color w:val="E96D1F"/>
          <w:sz w:val="28"/>
          <w:szCs w:val="28"/>
        </w:rPr>
      </w:pPr>
      <w:r w:rsidRPr="003E00EC">
        <w:rPr>
          <w:b/>
          <w:bCs/>
          <w:color w:val="E96D1F"/>
          <w:sz w:val="28"/>
          <w:szCs w:val="28"/>
        </w:rPr>
        <w:t>Human Resources and Information Services</w:t>
      </w:r>
    </w:p>
    <w:p w14:paraId="15DC35E0" w14:textId="5D5FEBAE" w:rsidR="73A80AC6" w:rsidRPr="003E00EC" w:rsidRDefault="003E00EC" w:rsidP="02872149">
      <w:pPr>
        <w:widowControl w:val="0"/>
        <w:spacing w:before="0" w:after="0"/>
        <w:jc w:val="center"/>
        <w:rPr>
          <w:b/>
          <w:bCs/>
          <w:color w:val="E96D1F"/>
          <w:sz w:val="28"/>
          <w:szCs w:val="28"/>
        </w:rPr>
      </w:pPr>
      <w:r w:rsidRPr="003E00EC">
        <w:rPr>
          <w:b/>
          <w:bCs/>
          <w:color w:val="E96D1F"/>
          <w:sz w:val="28"/>
          <w:szCs w:val="28"/>
        </w:rPr>
        <w:t>Business and Corporate Services</w:t>
      </w:r>
    </w:p>
    <w:p w14:paraId="231D3D7C" w14:textId="084D35D7" w:rsidR="02872149" w:rsidRPr="003E00EC" w:rsidRDefault="49752440" w:rsidP="000A4F2B">
      <w:pPr>
        <w:pStyle w:val="HEADINGS"/>
      </w:pPr>
      <w:r w:rsidRPr="003E00EC">
        <w:t>R</w:t>
      </w:r>
      <w:r w:rsidR="60BD1C45" w:rsidRPr="003E00EC">
        <w:t>EPORTING RELATIONSHIPS</w:t>
      </w:r>
    </w:p>
    <w:tbl>
      <w:tblPr>
        <w:tblStyle w:val="TableGrid"/>
        <w:tblW w:w="0" w:type="auto"/>
        <w:jc w:val="center"/>
        <w:tblBorders>
          <w:top w:val="none" w:sz="4" w:space="0" w:color="636467"/>
          <w:left w:val="none" w:sz="4" w:space="0" w:color="636467"/>
          <w:bottom w:val="none" w:sz="4" w:space="0" w:color="636467"/>
          <w:right w:val="none" w:sz="4" w:space="0" w:color="636467"/>
          <w:insideH w:val="none" w:sz="4" w:space="0" w:color="636467"/>
          <w:insideV w:val="none" w:sz="4" w:space="0" w:color="636467"/>
        </w:tblBorders>
        <w:tblLayout w:type="fixed"/>
        <w:tblLook w:val="06A0" w:firstRow="1" w:lastRow="0" w:firstColumn="1" w:lastColumn="0" w:noHBand="1" w:noVBand="1"/>
      </w:tblPr>
      <w:tblGrid>
        <w:gridCol w:w="2040"/>
        <w:gridCol w:w="7386"/>
      </w:tblGrid>
      <w:tr w:rsidR="02872149" w:rsidRPr="003E00EC" w14:paraId="3CB6968F" w14:textId="77777777" w:rsidTr="003E6DF9">
        <w:trPr>
          <w:jc w:val="center"/>
        </w:trPr>
        <w:tc>
          <w:tcPr>
            <w:tcW w:w="2040" w:type="dxa"/>
          </w:tcPr>
          <w:p w14:paraId="5D7CBA87" w14:textId="21F3277B" w:rsidR="156BBEC6" w:rsidRPr="003E00EC" w:rsidRDefault="156BBEC6" w:rsidP="02872149">
            <w:pPr>
              <w:widowControl w:val="0"/>
              <w:spacing w:before="0" w:after="0"/>
              <w:jc w:val="both"/>
              <w:rPr>
                <w:rFonts w:eastAsia="Arial" w:cs="Arial"/>
              </w:rPr>
            </w:pPr>
            <w:r w:rsidRPr="003E00EC">
              <w:rPr>
                <w:rFonts w:eastAsia="Arial" w:cs="Arial"/>
              </w:rPr>
              <w:t>Responsible to:</w:t>
            </w:r>
          </w:p>
        </w:tc>
        <w:tc>
          <w:tcPr>
            <w:tcW w:w="7386" w:type="dxa"/>
          </w:tcPr>
          <w:p w14:paraId="3376CDB1" w14:textId="37996497" w:rsidR="0F9833B3" w:rsidRPr="003E00EC" w:rsidRDefault="00C61AA9" w:rsidP="02872149">
            <w:pPr>
              <w:widowControl w:val="0"/>
              <w:spacing w:before="0" w:after="0"/>
              <w:jc w:val="both"/>
              <w:rPr>
                <w:rFonts w:eastAsia="Arial" w:cs="Arial"/>
              </w:rPr>
            </w:pPr>
            <w:r>
              <w:rPr>
                <w:rFonts w:eastAsia="Arial" w:cs="Arial"/>
              </w:rPr>
              <w:t>Records Management Officer</w:t>
            </w:r>
          </w:p>
        </w:tc>
      </w:tr>
      <w:tr w:rsidR="02872149" w:rsidRPr="003E00EC" w14:paraId="2E2F7C5A" w14:textId="77777777" w:rsidTr="003E6DF9">
        <w:trPr>
          <w:jc w:val="center"/>
        </w:trPr>
        <w:tc>
          <w:tcPr>
            <w:tcW w:w="2040" w:type="dxa"/>
          </w:tcPr>
          <w:p w14:paraId="3A85F6FB" w14:textId="0AAF70A1" w:rsidR="156BBEC6" w:rsidRPr="003E00EC" w:rsidRDefault="156BBEC6" w:rsidP="0039795B">
            <w:pPr>
              <w:widowControl w:val="0"/>
              <w:spacing w:after="120"/>
              <w:contextualSpacing w:val="0"/>
              <w:jc w:val="both"/>
              <w:rPr>
                <w:rFonts w:eastAsia="Arial" w:cs="Arial"/>
                <w:b/>
                <w:bCs/>
              </w:rPr>
            </w:pPr>
            <w:r w:rsidRPr="003E00EC">
              <w:rPr>
                <w:rFonts w:eastAsia="Arial" w:cs="Arial"/>
                <w:b/>
                <w:bCs/>
              </w:rPr>
              <w:t>This position:</w:t>
            </w:r>
          </w:p>
        </w:tc>
        <w:tc>
          <w:tcPr>
            <w:tcW w:w="7386" w:type="dxa"/>
          </w:tcPr>
          <w:p w14:paraId="1DB8618A" w14:textId="12B4CA94" w:rsidR="76A381A6" w:rsidRPr="003E00EC" w:rsidRDefault="003E00EC" w:rsidP="0039795B">
            <w:pPr>
              <w:widowControl w:val="0"/>
              <w:spacing w:after="120"/>
              <w:contextualSpacing w:val="0"/>
              <w:jc w:val="both"/>
              <w:rPr>
                <w:rFonts w:eastAsia="Arial" w:cs="Arial"/>
                <w:b/>
                <w:bCs/>
              </w:rPr>
            </w:pPr>
            <w:r w:rsidRPr="003E00EC">
              <w:rPr>
                <w:rFonts w:eastAsia="Arial" w:cs="Arial"/>
                <w:b/>
                <w:bCs/>
              </w:rPr>
              <w:t>Records Officer</w:t>
            </w:r>
          </w:p>
        </w:tc>
      </w:tr>
      <w:tr w:rsidR="02872149" w:rsidRPr="004B3D24" w14:paraId="0D22F154" w14:textId="77777777" w:rsidTr="00472F6E">
        <w:trPr>
          <w:trHeight w:val="262"/>
          <w:jc w:val="center"/>
        </w:trPr>
        <w:tc>
          <w:tcPr>
            <w:tcW w:w="2040" w:type="dxa"/>
          </w:tcPr>
          <w:p w14:paraId="449AAF2D" w14:textId="63C5248B" w:rsidR="21BBB498" w:rsidRPr="003E00EC" w:rsidRDefault="21BBB498" w:rsidP="02872149">
            <w:pPr>
              <w:widowControl w:val="0"/>
              <w:spacing w:before="0" w:after="0"/>
              <w:jc w:val="both"/>
              <w:rPr>
                <w:rFonts w:eastAsia="Arial" w:cs="Arial"/>
              </w:rPr>
            </w:pPr>
            <w:r w:rsidRPr="003E00EC">
              <w:rPr>
                <w:rFonts w:eastAsia="Arial" w:cs="Arial"/>
              </w:rPr>
              <w:t>Direct reports</w:t>
            </w:r>
            <w:r w:rsidR="02872149" w:rsidRPr="003E00EC">
              <w:rPr>
                <w:rFonts w:eastAsia="Arial" w:cs="Arial"/>
              </w:rPr>
              <w:t>:</w:t>
            </w:r>
          </w:p>
        </w:tc>
        <w:tc>
          <w:tcPr>
            <w:tcW w:w="7386" w:type="dxa"/>
          </w:tcPr>
          <w:p w14:paraId="616C256C" w14:textId="627F7ADA" w:rsidR="704658C6" w:rsidRPr="003E00EC" w:rsidRDefault="704658C6" w:rsidP="02872149">
            <w:pPr>
              <w:widowControl w:val="0"/>
              <w:spacing w:before="0" w:after="0"/>
              <w:jc w:val="both"/>
              <w:rPr>
                <w:rFonts w:eastAsia="Arial" w:cs="Arial"/>
              </w:rPr>
            </w:pPr>
            <w:r w:rsidRPr="003E00EC">
              <w:rPr>
                <w:rFonts w:eastAsia="Arial" w:cs="Arial"/>
              </w:rPr>
              <w:t xml:space="preserve">Nil </w:t>
            </w:r>
          </w:p>
        </w:tc>
      </w:tr>
    </w:tbl>
    <w:p w14:paraId="289E9260" w14:textId="1E8CA186" w:rsidR="5B1A7962" w:rsidRPr="004B3D24" w:rsidRDefault="5B1A7962" w:rsidP="000A4F2B">
      <w:pPr>
        <w:pStyle w:val="HEADINGS"/>
      </w:pPr>
      <w:r w:rsidRPr="004B3D24">
        <w:t>ABOUT CHEMCENTRE</w:t>
      </w:r>
    </w:p>
    <w:p w14:paraId="141E4B7E" w14:textId="72CB9243" w:rsidR="09127DB2" w:rsidRPr="004B3D24" w:rsidRDefault="09127DB2" w:rsidP="000A4F2B">
      <w:pPr>
        <w:pStyle w:val="Generaltext"/>
        <w:rPr>
          <w:lang w:val="en-AU"/>
        </w:rPr>
      </w:pPr>
      <w:r w:rsidRPr="004B3D24">
        <w:rPr>
          <w:lang w:val="en-AU"/>
        </w:rPr>
        <w:t>We</w:t>
      </w:r>
      <w:r w:rsidR="3224F8DE" w:rsidRPr="004B3D24">
        <w:rPr>
          <w:lang w:val="en-AU"/>
        </w:rPr>
        <w:t xml:space="preserve"> provide high quality, independent chemical information, applied research, expert advice, emergency incident support, and complex analytical services to government agencies, industry and research groups, based on core skills in chemistry</w:t>
      </w:r>
      <w:r w:rsidR="1438F165" w:rsidRPr="004B3D24">
        <w:rPr>
          <w:lang w:val="en-AU"/>
        </w:rPr>
        <w:t xml:space="preserve"> which </w:t>
      </w:r>
      <w:r w:rsidR="00D82CAB">
        <w:rPr>
          <w:lang w:val="en-AU"/>
        </w:rPr>
        <w:t xml:space="preserve">are </w:t>
      </w:r>
      <w:r w:rsidR="3224F8DE" w:rsidRPr="004B3D24">
        <w:rPr>
          <w:lang w:val="en-AU"/>
        </w:rPr>
        <w:t>recognised at national and international levels.</w:t>
      </w:r>
    </w:p>
    <w:p w14:paraId="08C682D8" w14:textId="5BA74CC2" w:rsidR="00022E14" w:rsidRPr="004B3D24" w:rsidRDefault="53FB0E5E" w:rsidP="000A4F2B">
      <w:pPr>
        <w:pStyle w:val="Generaltext"/>
        <w:rPr>
          <w:lang w:val="en-AU"/>
        </w:rPr>
      </w:pPr>
      <w:r w:rsidRPr="004B3D24">
        <w:rPr>
          <w:lang w:val="en-AU"/>
        </w:rPr>
        <w:t xml:space="preserve">To achieve our </w:t>
      </w:r>
      <w:r w:rsidR="04F6222B" w:rsidRPr="004B3D24">
        <w:rPr>
          <w:lang w:val="en-AU"/>
        </w:rPr>
        <w:t>Vi</w:t>
      </w:r>
      <w:r w:rsidRPr="004B3D24">
        <w:rPr>
          <w:lang w:val="en-AU"/>
        </w:rPr>
        <w:t>sion of being W</w:t>
      </w:r>
      <w:r w:rsidR="2ADC64BD" w:rsidRPr="004B3D24">
        <w:rPr>
          <w:lang w:val="en-AU"/>
        </w:rPr>
        <w:t xml:space="preserve">estern Australia’s </w:t>
      </w:r>
      <w:r w:rsidRPr="004B3D24">
        <w:rPr>
          <w:lang w:val="en-AU"/>
        </w:rPr>
        <w:t xml:space="preserve">leading provider of specialised chemical and forensic science services, </w:t>
      </w:r>
      <w:r w:rsidR="1BFBAB23" w:rsidRPr="004B3D24">
        <w:rPr>
          <w:lang w:val="en-AU"/>
        </w:rPr>
        <w:t xml:space="preserve">we are </w:t>
      </w:r>
      <w:r w:rsidRPr="004B3D24">
        <w:rPr>
          <w:lang w:val="en-AU"/>
        </w:rPr>
        <w:t>committed to providing a workplace culture</w:t>
      </w:r>
      <w:r w:rsidR="19135EC1" w:rsidRPr="004B3D24">
        <w:rPr>
          <w:lang w:val="en-AU"/>
        </w:rPr>
        <w:t xml:space="preserve"> </w:t>
      </w:r>
      <w:r w:rsidRPr="004B3D24">
        <w:rPr>
          <w:lang w:val="en-AU"/>
        </w:rPr>
        <w:t xml:space="preserve">driven and shaped by our </w:t>
      </w:r>
      <w:r w:rsidR="423CB2F6" w:rsidRPr="004B3D24">
        <w:rPr>
          <w:lang w:val="en-AU"/>
        </w:rPr>
        <w:t>V</w:t>
      </w:r>
      <w:r w:rsidRPr="004B3D24">
        <w:rPr>
          <w:lang w:val="en-AU"/>
        </w:rPr>
        <w:t>alues</w:t>
      </w:r>
      <w:r w:rsidR="717516AB" w:rsidRPr="004B3D24">
        <w:rPr>
          <w:lang w:val="en-AU"/>
        </w:rPr>
        <w:t>.  Our staff are expected to demonstrate a commitment to our Valu</w:t>
      </w:r>
      <w:r w:rsidR="20160406" w:rsidRPr="004B3D24">
        <w:rPr>
          <w:lang w:val="en-AU"/>
        </w:rPr>
        <w:t>es</w:t>
      </w:r>
      <w:r w:rsidR="717516AB" w:rsidRPr="004B3D24">
        <w:rPr>
          <w:lang w:val="en-AU"/>
        </w:rPr>
        <w:t xml:space="preserve"> of</w:t>
      </w:r>
      <w:r w:rsidR="244EF4F9" w:rsidRPr="004B3D24">
        <w:rPr>
          <w:lang w:val="en-AU"/>
        </w:rPr>
        <w:t>:</w:t>
      </w:r>
    </w:p>
    <w:tbl>
      <w:tblPr>
        <w:tblStyle w:val="TableGrid"/>
        <w:tblW w:w="942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3114"/>
        <w:gridCol w:w="6312"/>
      </w:tblGrid>
      <w:tr w:rsidR="02872149" w:rsidRPr="004B3D24" w14:paraId="1C50B063" w14:textId="77777777" w:rsidTr="006D1EFC">
        <w:trPr>
          <w:trHeight w:val="302"/>
          <w:jc w:val="center"/>
        </w:trPr>
        <w:tc>
          <w:tcPr>
            <w:tcW w:w="3114" w:type="dxa"/>
            <w:tcBorders>
              <w:bottom w:val="outset" w:sz="6" w:space="0" w:color="FFFFFF" w:themeColor="background1"/>
            </w:tcBorders>
            <w:shd w:val="clear" w:color="auto" w:fill="FDF1E9"/>
            <w:vAlign w:val="center"/>
          </w:tcPr>
          <w:p w14:paraId="67182B49" w14:textId="434FD481" w:rsidR="057C26F9" w:rsidRPr="006D1EFC" w:rsidRDefault="057C26F9" w:rsidP="001E2099">
            <w:pPr>
              <w:widowControl w:val="0"/>
              <w:spacing w:before="60" w:after="60"/>
              <w:contextualSpacing w:val="0"/>
              <w:rPr>
                <w:rFonts w:eastAsia="Arial" w:cs="Arial"/>
                <w:b/>
                <w:bCs/>
              </w:rPr>
            </w:pPr>
            <w:r w:rsidRPr="006D1EFC">
              <w:rPr>
                <w:rFonts w:eastAsia="Arial" w:cs="Arial"/>
                <w:b/>
                <w:bCs/>
              </w:rPr>
              <w:t>TECHNICAL EXCELLENCE</w:t>
            </w:r>
          </w:p>
        </w:tc>
        <w:tc>
          <w:tcPr>
            <w:tcW w:w="6312" w:type="dxa"/>
            <w:shd w:val="clear" w:color="auto" w:fill="FDF1E9"/>
          </w:tcPr>
          <w:p w14:paraId="5AE9101A" w14:textId="3B14885C" w:rsidR="2A908254" w:rsidRPr="00CC6915" w:rsidRDefault="2A908254" w:rsidP="001E2099">
            <w:pPr>
              <w:widowControl w:val="0"/>
              <w:spacing w:before="60" w:after="60"/>
              <w:contextualSpacing w:val="0"/>
              <w:jc w:val="both"/>
              <w:rPr>
                <w:rFonts w:eastAsia="Arial" w:cs="Arial"/>
              </w:rPr>
            </w:pPr>
            <w:r w:rsidRPr="00CC6915">
              <w:rPr>
                <w:rFonts w:eastAsia="Arial" w:cs="Arial"/>
              </w:rPr>
              <w:t xml:space="preserve">We advocate </w:t>
            </w:r>
            <w:r w:rsidR="0105C2C3" w:rsidRPr="00CC6915">
              <w:rPr>
                <w:rFonts w:eastAsia="Arial" w:cs="Arial"/>
              </w:rPr>
              <w:t xml:space="preserve">for </w:t>
            </w:r>
            <w:r w:rsidRPr="00CC6915">
              <w:rPr>
                <w:rFonts w:eastAsia="Arial" w:cs="Arial"/>
              </w:rPr>
              <w:t>technical excellence and use excellent science to inform and improve everything we do.</w:t>
            </w:r>
          </w:p>
        </w:tc>
      </w:tr>
      <w:tr w:rsidR="02872149" w:rsidRPr="004B3D24" w14:paraId="1529E3EB" w14:textId="77777777" w:rsidTr="006D1EFC">
        <w:trPr>
          <w:trHeight w:val="300"/>
          <w:jc w:val="center"/>
        </w:trPr>
        <w:tc>
          <w:tcPr>
            <w:tcW w:w="3114" w:type="dxa"/>
            <w:tcBorders>
              <w:top w:val="outset" w:sz="6" w:space="0" w:color="FFFFFF" w:themeColor="background1"/>
            </w:tcBorders>
            <w:shd w:val="clear" w:color="auto" w:fill="FDF1E9"/>
            <w:vAlign w:val="center"/>
          </w:tcPr>
          <w:p w14:paraId="28F27525" w14:textId="2859FF78" w:rsidR="28869157" w:rsidRPr="006D1EFC" w:rsidRDefault="28869157" w:rsidP="001E2099">
            <w:pPr>
              <w:widowControl w:val="0"/>
              <w:spacing w:before="60" w:after="60"/>
              <w:contextualSpacing w:val="0"/>
              <w:rPr>
                <w:rFonts w:eastAsia="Arial" w:cs="Arial"/>
                <w:b/>
                <w:bCs/>
              </w:rPr>
            </w:pPr>
            <w:r w:rsidRPr="006D1EFC">
              <w:rPr>
                <w:rFonts w:eastAsia="Arial" w:cs="Arial"/>
                <w:b/>
                <w:bCs/>
              </w:rPr>
              <w:t>INNOVATION</w:t>
            </w:r>
          </w:p>
        </w:tc>
        <w:tc>
          <w:tcPr>
            <w:tcW w:w="6312" w:type="dxa"/>
            <w:shd w:val="clear" w:color="auto" w:fill="FDF1E9"/>
          </w:tcPr>
          <w:p w14:paraId="41562A91" w14:textId="37A987E6" w:rsidR="549989D3" w:rsidRPr="00CC6915" w:rsidRDefault="549989D3" w:rsidP="001E2099">
            <w:pPr>
              <w:widowControl w:val="0"/>
              <w:spacing w:before="60" w:after="60"/>
              <w:contextualSpacing w:val="0"/>
              <w:jc w:val="both"/>
              <w:rPr>
                <w:rFonts w:eastAsia="Arial" w:cs="Arial"/>
              </w:rPr>
            </w:pPr>
            <w:bookmarkStart w:id="0" w:name="_Hlk198644091"/>
            <w:r w:rsidRPr="00CC6915">
              <w:rPr>
                <w:rFonts w:eastAsia="Arial" w:cs="Arial"/>
              </w:rPr>
              <w:t>Through method development</w:t>
            </w:r>
            <w:r w:rsidR="4196EFFC" w:rsidRPr="00CC6915">
              <w:rPr>
                <w:rFonts w:eastAsia="Arial" w:cs="Arial"/>
              </w:rPr>
              <w:t>, and</w:t>
            </w:r>
            <w:r w:rsidRPr="00CC6915">
              <w:rPr>
                <w:rFonts w:eastAsia="Arial" w:cs="Arial"/>
              </w:rPr>
              <w:t xml:space="preserve"> targeted, collaborative research </w:t>
            </w:r>
            <w:r w:rsidR="1C63FF26" w:rsidRPr="00CC6915">
              <w:rPr>
                <w:rFonts w:eastAsia="Arial" w:cs="Arial"/>
              </w:rPr>
              <w:t>and</w:t>
            </w:r>
            <w:r w:rsidRPr="00CC6915">
              <w:rPr>
                <w:rFonts w:eastAsia="Arial" w:cs="Arial"/>
              </w:rPr>
              <w:t xml:space="preserve"> development we continually seek to improve our science</w:t>
            </w:r>
            <w:r w:rsidR="12B338AC" w:rsidRPr="00CC6915">
              <w:rPr>
                <w:rFonts w:eastAsia="Arial" w:cs="Arial"/>
              </w:rPr>
              <w:t>.</w:t>
            </w:r>
            <w:bookmarkEnd w:id="0"/>
          </w:p>
        </w:tc>
      </w:tr>
      <w:tr w:rsidR="02872149" w:rsidRPr="004B3D24" w14:paraId="0772396F" w14:textId="77777777" w:rsidTr="006D1EFC">
        <w:trPr>
          <w:trHeight w:val="300"/>
          <w:jc w:val="center"/>
        </w:trPr>
        <w:tc>
          <w:tcPr>
            <w:tcW w:w="3114" w:type="dxa"/>
            <w:shd w:val="clear" w:color="auto" w:fill="FDF1E9"/>
            <w:vAlign w:val="center"/>
          </w:tcPr>
          <w:p w14:paraId="5690B4B6" w14:textId="2F651ED1" w:rsidR="0A6E6F41" w:rsidRPr="006D1EFC" w:rsidRDefault="0A6E6F41" w:rsidP="001E2099">
            <w:pPr>
              <w:widowControl w:val="0"/>
              <w:spacing w:before="60" w:after="60"/>
              <w:contextualSpacing w:val="0"/>
              <w:rPr>
                <w:rFonts w:eastAsia="Arial" w:cs="Arial"/>
                <w:b/>
                <w:bCs/>
              </w:rPr>
            </w:pPr>
            <w:r w:rsidRPr="006D1EFC">
              <w:rPr>
                <w:rFonts w:eastAsia="Arial" w:cs="Arial"/>
                <w:b/>
                <w:bCs/>
              </w:rPr>
              <w:t>INTEGRITY</w:t>
            </w:r>
          </w:p>
        </w:tc>
        <w:tc>
          <w:tcPr>
            <w:tcW w:w="6312" w:type="dxa"/>
            <w:shd w:val="clear" w:color="auto" w:fill="FDF1E9"/>
          </w:tcPr>
          <w:p w14:paraId="4D4F419D" w14:textId="02E5714A" w:rsidR="3BBC2D36" w:rsidRPr="00CC6915" w:rsidRDefault="3BBC2D36" w:rsidP="001E2099">
            <w:pPr>
              <w:widowControl w:val="0"/>
              <w:spacing w:before="60" w:after="60"/>
              <w:contextualSpacing w:val="0"/>
              <w:jc w:val="both"/>
              <w:rPr>
                <w:rFonts w:eastAsia="Arial" w:cs="Arial"/>
              </w:rPr>
            </w:pPr>
            <w:r w:rsidRPr="00CC6915">
              <w:rPr>
                <w:rFonts w:eastAsia="Arial" w:cs="Arial"/>
              </w:rPr>
              <w:t>We strive to operate ethically, sustainably,</w:t>
            </w:r>
            <w:r w:rsidR="5CE3C950" w:rsidRPr="00CC6915">
              <w:rPr>
                <w:rFonts w:eastAsia="Arial" w:cs="Arial"/>
              </w:rPr>
              <w:t xml:space="preserve"> </w:t>
            </w:r>
            <w:r w:rsidRPr="00CC6915">
              <w:rPr>
                <w:rFonts w:eastAsia="Arial" w:cs="Arial"/>
              </w:rPr>
              <w:t>safely and with integrity in all we undertake</w:t>
            </w:r>
            <w:r w:rsidR="291449F8" w:rsidRPr="00CC6915">
              <w:rPr>
                <w:rFonts w:eastAsia="Arial" w:cs="Arial"/>
              </w:rPr>
              <w:t>.</w:t>
            </w:r>
          </w:p>
        </w:tc>
      </w:tr>
      <w:tr w:rsidR="02872149" w:rsidRPr="004B3D24" w14:paraId="0EA5C2BD" w14:textId="77777777" w:rsidTr="006D1EFC">
        <w:trPr>
          <w:trHeight w:val="405"/>
          <w:jc w:val="center"/>
        </w:trPr>
        <w:tc>
          <w:tcPr>
            <w:tcW w:w="3114" w:type="dxa"/>
            <w:shd w:val="clear" w:color="auto" w:fill="FDF1E9"/>
            <w:vAlign w:val="center"/>
          </w:tcPr>
          <w:p w14:paraId="6A57DDCA" w14:textId="765A4978" w:rsidR="20DDB862" w:rsidRPr="006D1EFC" w:rsidRDefault="20DDB862" w:rsidP="001E2099">
            <w:pPr>
              <w:widowControl w:val="0"/>
              <w:spacing w:before="60" w:after="60"/>
              <w:contextualSpacing w:val="0"/>
              <w:rPr>
                <w:rFonts w:eastAsia="Arial" w:cs="Arial"/>
                <w:b/>
                <w:bCs/>
              </w:rPr>
            </w:pPr>
            <w:r w:rsidRPr="006D1EFC">
              <w:rPr>
                <w:rFonts w:eastAsia="Arial" w:cs="Arial"/>
                <w:b/>
                <w:bCs/>
              </w:rPr>
              <w:t>RESPECT</w:t>
            </w:r>
          </w:p>
        </w:tc>
        <w:tc>
          <w:tcPr>
            <w:tcW w:w="6312" w:type="dxa"/>
            <w:shd w:val="clear" w:color="auto" w:fill="FDF1E9"/>
          </w:tcPr>
          <w:p w14:paraId="613EF2E3" w14:textId="4DAC24D9" w:rsidR="6BD254EF" w:rsidRPr="00CC6915" w:rsidRDefault="6BD254EF" w:rsidP="001E2099">
            <w:pPr>
              <w:widowControl w:val="0"/>
              <w:spacing w:before="60" w:after="60"/>
              <w:contextualSpacing w:val="0"/>
              <w:jc w:val="both"/>
              <w:rPr>
                <w:rFonts w:eastAsia="Arial" w:cs="Arial"/>
              </w:rPr>
            </w:pPr>
            <w:r w:rsidRPr="00CC6915">
              <w:rPr>
                <w:rFonts w:eastAsia="Arial" w:cs="Arial"/>
              </w:rPr>
              <w:t>We respect our clients, our staff and the responsibilities we are charged with.</w:t>
            </w:r>
          </w:p>
        </w:tc>
      </w:tr>
    </w:tbl>
    <w:p w14:paraId="57852292" w14:textId="70054E42" w:rsidR="00022E14" w:rsidRPr="004B3D24" w:rsidRDefault="628716C6" w:rsidP="00D82CAB">
      <w:pPr>
        <w:pStyle w:val="Generaltext"/>
        <w:spacing w:before="120"/>
        <w:rPr>
          <w:lang w:val="en-AU"/>
        </w:rPr>
      </w:pPr>
      <w:r w:rsidRPr="004B3D24">
        <w:rPr>
          <w:lang w:val="en-AU"/>
        </w:rPr>
        <w:t xml:space="preserve">We have </w:t>
      </w:r>
      <w:r w:rsidR="504ABDEE" w:rsidRPr="004B3D24">
        <w:rPr>
          <w:lang w:val="en-AU"/>
        </w:rPr>
        <w:t>adopted</w:t>
      </w:r>
      <w:r w:rsidR="7013A059" w:rsidRPr="004B3D24">
        <w:rPr>
          <w:lang w:val="en-AU"/>
        </w:rPr>
        <w:t xml:space="preserve"> </w:t>
      </w:r>
      <w:r w:rsidR="2036BD91" w:rsidRPr="004B3D24">
        <w:rPr>
          <w:lang w:val="en-AU"/>
        </w:rPr>
        <w:t xml:space="preserve">the </w:t>
      </w:r>
      <w:hyperlink r:id="rId12">
        <w:r w:rsidR="7013A059" w:rsidRPr="004B3D24">
          <w:rPr>
            <w:rStyle w:val="Hyperlink"/>
            <w:rFonts w:eastAsia="Arial" w:cs="Arial"/>
            <w:lang w:val="en-AU"/>
          </w:rPr>
          <w:t>Building Leadership Impact</w:t>
        </w:r>
      </w:hyperlink>
      <w:r w:rsidR="7013A059" w:rsidRPr="004B3D24">
        <w:rPr>
          <w:lang w:val="en-AU"/>
        </w:rPr>
        <w:t xml:space="preserve"> </w:t>
      </w:r>
      <w:r w:rsidR="5D67EDC0" w:rsidRPr="004B3D24">
        <w:rPr>
          <w:lang w:val="en-AU"/>
        </w:rPr>
        <w:t xml:space="preserve">initiative </w:t>
      </w:r>
      <w:r w:rsidR="7013A059" w:rsidRPr="004B3D24">
        <w:rPr>
          <w:lang w:val="en-AU"/>
        </w:rPr>
        <w:t xml:space="preserve">which provides a </w:t>
      </w:r>
      <w:r w:rsidR="47745124" w:rsidRPr="004B3D24">
        <w:rPr>
          <w:lang w:val="en-AU"/>
        </w:rPr>
        <w:t xml:space="preserve">comprehensive </w:t>
      </w:r>
      <w:r w:rsidR="1435BC3C" w:rsidRPr="004B3D24">
        <w:rPr>
          <w:lang w:val="en-AU"/>
        </w:rPr>
        <w:t xml:space="preserve">and integrated </w:t>
      </w:r>
      <w:r w:rsidR="47745124" w:rsidRPr="004B3D24">
        <w:rPr>
          <w:lang w:val="en-AU"/>
        </w:rPr>
        <w:t>approach</w:t>
      </w:r>
      <w:r w:rsidR="3426A09D" w:rsidRPr="004B3D24">
        <w:rPr>
          <w:lang w:val="en-AU"/>
        </w:rPr>
        <w:t xml:space="preserve"> </w:t>
      </w:r>
      <w:r w:rsidR="250DAF19" w:rsidRPr="004B3D24">
        <w:rPr>
          <w:lang w:val="en-AU"/>
        </w:rPr>
        <w:t xml:space="preserve">for positive leadership change </w:t>
      </w:r>
      <w:r w:rsidR="7013A059" w:rsidRPr="004B3D24">
        <w:rPr>
          <w:lang w:val="en-AU"/>
        </w:rPr>
        <w:t>across the public sector</w:t>
      </w:r>
      <w:r w:rsidR="59538350" w:rsidRPr="004B3D24">
        <w:rPr>
          <w:lang w:val="en-AU"/>
        </w:rPr>
        <w:t xml:space="preserve">. </w:t>
      </w:r>
      <w:hyperlink r:id="rId13">
        <w:r w:rsidR="0273F59A" w:rsidRPr="004B3D24">
          <w:rPr>
            <w:rStyle w:val="Hyperlink"/>
            <w:rFonts w:eastAsia="Arial" w:cs="Arial"/>
            <w:lang w:val="en-AU"/>
          </w:rPr>
          <w:t>Leadership Expectations</w:t>
        </w:r>
      </w:hyperlink>
      <w:r w:rsidR="7013A059" w:rsidRPr="004B3D24">
        <w:rPr>
          <w:lang w:val="en-AU"/>
        </w:rPr>
        <w:t xml:space="preserve"> </w:t>
      </w:r>
      <w:r w:rsidR="4268B1F5" w:rsidRPr="004B3D24">
        <w:rPr>
          <w:lang w:val="en-AU"/>
        </w:rPr>
        <w:t xml:space="preserve">provides a common understanding of the </w:t>
      </w:r>
      <w:r w:rsidR="030AA6EF" w:rsidRPr="004B3D24">
        <w:rPr>
          <w:lang w:val="en-AU"/>
        </w:rPr>
        <w:t xml:space="preserve">expected behaviours and associated </w:t>
      </w:r>
      <w:r w:rsidR="4268B1F5" w:rsidRPr="004B3D24">
        <w:rPr>
          <w:lang w:val="en-AU"/>
        </w:rPr>
        <w:t>mindset</w:t>
      </w:r>
      <w:r w:rsidR="4657B2C2" w:rsidRPr="004B3D24">
        <w:rPr>
          <w:lang w:val="en-AU"/>
        </w:rPr>
        <w:t>s</w:t>
      </w:r>
      <w:r w:rsidR="4268B1F5" w:rsidRPr="004B3D24">
        <w:rPr>
          <w:lang w:val="en-AU"/>
        </w:rPr>
        <w:t xml:space="preserve"> </w:t>
      </w:r>
      <w:r w:rsidR="2671CD8F" w:rsidRPr="004B3D24">
        <w:rPr>
          <w:lang w:val="en-AU"/>
        </w:rPr>
        <w:t xml:space="preserve">in different </w:t>
      </w:r>
      <w:r w:rsidR="610412E2" w:rsidRPr="004B3D24">
        <w:rPr>
          <w:lang w:val="en-AU"/>
        </w:rPr>
        <w:t>leadership context</w:t>
      </w:r>
      <w:r w:rsidR="0CD6DFAD" w:rsidRPr="004B3D24">
        <w:rPr>
          <w:lang w:val="en-AU"/>
        </w:rPr>
        <w:t>s</w:t>
      </w:r>
      <w:r w:rsidR="610412E2" w:rsidRPr="004B3D24">
        <w:rPr>
          <w:lang w:val="en-AU"/>
        </w:rPr>
        <w:t xml:space="preserve"> to support </w:t>
      </w:r>
      <w:r w:rsidR="46D181E0" w:rsidRPr="004B3D24">
        <w:rPr>
          <w:lang w:val="en-AU"/>
        </w:rPr>
        <w:t xml:space="preserve">the professional development and growth of </w:t>
      </w:r>
      <w:r w:rsidR="1095B4D6" w:rsidRPr="004B3D24">
        <w:rPr>
          <w:lang w:val="en-AU"/>
        </w:rPr>
        <w:t>our staff.</w:t>
      </w:r>
      <w:r w:rsidR="2154F1B1" w:rsidRPr="004B3D24">
        <w:rPr>
          <w:lang w:val="en-AU"/>
        </w:rPr>
        <w:t xml:space="preserve">  </w:t>
      </w:r>
      <w:r w:rsidR="68C443C8" w:rsidRPr="004B3D24">
        <w:rPr>
          <w:lang w:val="en-AU"/>
        </w:rPr>
        <w:t xml:space="preserve">The leadership context of this position is </w:t>
      </w:r>
      <w:hyperlink r:id="rId14">
        <w:r w:rsidR="68C443C8" w:rsidRPr="003E00EC">
          <w:rPr>
            <w:rStyle w:val="Hyperlink"/>
            <w:rFonts w:eastAsia="Arial" w:cs="Arial"/>
            <w:lang w:val="en-AU"/>
          </w:rPr>
          <w:t>Personal Leadership</w:t>
        </w:r>
      </w:hyperlink>
      <w:r w:rsidR="2238A8EF" w:rsidRPr="003E00EC">
        <w:rPr>
          <w:lang w:val="en-AU"/>
        </w:rPr>
        <w:t xml:space="preserve"> </w:t>
      </w:r>
      <w:r w:rsidR="0E876638" w:rsidRPr="003E00EC">
        <w:rPr>
          <w:lang w:val="en-AU"/>
        </w:rPr>
        <w:t>.</w:t>
      </w:r>
    </w:p>
    <w:p w14:paraId="432F992C" w14:textId="2229E854" w:rsidR="00022E14" w:rsidRPr="004B3D24" w:rsidRDefault="46C5A396" w:rsidP="0062407F">
      <w:pPr>
        <w:pStyle w:val="HEADINGS"/>
      </w:pPr>
      <w:r w:rsidRPr="004B3D24">
        <w:t xml:space="preserve">ABOUT </w:t>
      </w:r>
      <w:r w:rsidR="458A5970" w:rsidRPr="004B3D24">
        <w:t>THIS POSITION</w:t>
      </w:r>
    </w:p>
    <w:p w14:paraId="454DD84C" w14:textId="688E2CBA" w:rsidR="003E00EC" w:rsidRPr="007B7139" w:rsidRDefault="003E00EC" w:rsidP="00472F6E">
      <w:pPr>
        <w:pStyle w:val="Bodytext1"/>
        <w:spacing w:before="0"/>
        <w:contextualSpacing w:val="0"/>
      </w:pPr>
      <w:r w:rsidRPr="00DA7DEC">
        <w:t xml:space="preserve">The Records Officer will be part of the Forensic Science Special Project Team </w:t>
      </w:r>
      <w:r w:rsidR="00472F6E">
        <w:t xml:space="preserve">primarily </w:t>
      </w:r>
      <w:r w:rsidRPr="00DA7DEC">
        <w:t xml:space="preserve">responsible for appraising, arranging, and cataloguing a variety of hard-copy archival and long-term temporary records. </w:t>
      </w:r>
      <w:r w:rsidR="00C61AA9">
        <w:t xml:space="preserve">The Records Officer </w:t>
      </w:r>
      <w:r w:rsidR="00472F6E">
        <w:t xml:space="preserve">will </w:t>
      </w:r>
      <w:r w:rsidR="00C61AA9">
        <w:t>r</w:t>
      </w:r>
      <w:r w:rsidRPr="00DA7DEC">
        <w:t>eview and evaluat</w:t>
      </w:r>
      <w:r w:rsidR="00472F6E">
        <w:t>e</w:t>
      </w:r>
      <w:r w:rsidRPr="00DA7DEC">
        <w:t xml:space="preserve"> the material to determine its archival significance</w:t>
      </w:r>
      <w:r w:rsidR="00BD08A2">
        <w:t xml:space="preserve"> </w:t>
      </w:r>
      <w:r w:rsidR="00C61AA9">
        <w:t xml:space="preserve">and then </w:t>
      </w:r>
      <w:r w:rsidRPr="00DA7DEC">
        <w:t xml:space="preserve">design and apply appropriate control systems to </w:t>
      </w:r>
      <w:proofErr w:type="spellStart"/>
      <w:r w:rsidRPr="00DA7DEC">
        <w:t>organi</w:t>
      </w:r>
      <w:r w:rsidR="00C61AA9">
        <w:t>s</w:t>
      </w:r>
      <w:r w:rsidRPr="00DA7DEC">
        <w:t>e</w:t>
      </w:r>
      <w:proofErr w:type="spellEnd"/>
      <w:r w:rsidRPr="00DA7DEC">
        <w:t xml:space="preserve"> and describe the material</w:t>
      </w:r>
      <w:r w:rsidR="00BD08A2">
        <w:t>.</w:t>
      </w:r>
      <w:r w:rsidRPr="00DA7DEC">
        <w:t xml:space="preserve">  </w:t>
      </w:r>
      <w:r w:rsidR="00C61AA9">
        <w:t>P</w:t>
      </w:r>
      <w:r w:rsidRPr="00DA7DEC">
        <w:t>reservation of highly significant archival documents</w:t>
      </w:r>
      <w:r w:rsidR="00C61AA9">
        <w:t>,</w:t>
      </w:r>
      <w:r w:rsidRPr="00DA7DEC">
        <w:t xml:space="preserve"> including laboratory notebooks and registers</w:t>
      </w:r>
      <w:r w:rsidR="00C61AA9">
        <w:t xml:space="preserve">, through </w:t>
      </w:r>
      <w:proofErr w:type="spellStart"/>
      <w:r w:rsidR="00BD08A2">
        <w:t>digitalisation</w:t>
      </w:r>
      <w:proofErr w:type="spellEnd"/>
      <w:r w:rsidR="00BD08A2">
        <w:t xml:space="preserve"> </w:t>
      </w:r>
      <w:r w:rsidR="00C61AA9">
        <w:t xml:space="preserve">will also be </w:t>
      </w:r>
      <w:r w:rsidR="00BD08A2">
        <w:t>undertaken</w:t>
      </w:r>
      <w:r w:rsidR="00C61AA9">
        <w:t xml:space="preserve"> by the position holder</w:t>
      </w:r>
      <w:r w:rsidRPr="00DA7DEC">
        <w:t>.</w:t>
      </w:r>
      <w:r>
        <w:t xml:space="preserve"> </w:t>
      </w:r>
    </w:p>
    <w:p w14:paraId="04B44290" w14:textId="77777777" w:rsidR="00D82CAB" w:rsidRDefault="00D82CAB">
      <w:pPr>
        <w:spacing w:before="0" w:after="160" w:line="259" w:lineRule="auto"/>
        <w:contextualSpacing w:val="0"/>
        <w:rPr>
          <w:rFonts w:cs="GE Dinar One"/>
          <w:bCs/>
          <w:szCs w:val="24"/>
          <w:highlight w:val="yellow"/>
        </w:rPr>
      </w:pPr>
      <w:r>
        <w:rPr>
          <w:highlight w:val="yellow"/>
        </w:rPr>
        <w:br w:type="page"/>
      </w:r>
    </w:p>
    <w:p w14:paraId="7B8C27EE" w14:textId="0F1AD6F8" w:rsidR="02872149" w:rsidRPr="004B3D24" w:rsidRDefault="285CA494" w:rsidP="004B3D24">
      <w:pPr>
        <w:pStyle w:val="HEADINGS"/>
        <w:keepNext/>
      </w:pPr>
      <w:r w:rsidRPr="004B3D24">
        <w:lastRenderedPageBreak/>
        <w:t>KEY RESPONSIBILITIES</w:t>
      </w:r>
    </w:p>
    <w:p w14:paraId="2C32B079" w14:textId="77777777" w:rsidR="003E00EC" w:rsidRPr="003E00EC" w:rsidRDefault="003E00EC" w:rsidP="003E00EC">
      <w:pPr>
        <w:pStyle w:val="SUBHEADINGS"/>
      </w:pPr>
      <w:r w:rsidRPr="003E00EC">
        <w:t>ARCHIVING PROJECT</w:t>
      </w:r>
    </w:p>
    <w:p w14:paraId="2FA8D4B8" w14:textId="77777777" w:rsidR="003E00EC" w:rsidRPr="003E00EC" w:rsidRDefault="003E00EC" w:rsidP="003E00EC">
      <w:pPr>
        <w:pStyle w:val="Generaltext"/>
        <w:rPr>
          <w:lang w:val="en-AU"/>
        </w:rPr>
      </w:pPr>
      <w:r w:rsidRPr="003E00EC">
        <w:rPr>
          <w:lang w:val="en-AU"/>
        </w:rPr>
        <w:t xml:space="preserve">Assess and evaluate records to determine archival significance. </w:t>
      </w:r>
    </w:p>
    <w:p w14:paraId="7AF56A9C" w14:textId="77777777" w:rsidR="003E00EC" w:rsidRPr="003E00EC" w:rsidRDefault="003E00EC" w:rsidP="003E00EC">
      <w:pPr>
        <w:pStyle w:val="Generaltext"/>
        <w:rPr>
          <w:lang w:val="en-AU"/>
        </w:rPr>
      </w:pPr>
      <w:r w:rsidRPr="003E00EC">
        <w:rPr>
          <w:lang w:val="en-AU"/>
        </w:rPr>
        <w:t>Conduct searches for records and information across various internal databases and external databases.</w:t>
      </w:r>
    </w:p>
    <w:p w14:paraId="3407E5B9" w14:textId="0524C752" w:rsidR="003E00EC" w:rsidRPr="003E00EC" w:rsidRDefault="003E00EC" w:rsidP="003E00EC">
      <w:pPr>
        <w:pStyle w:val="Generaltext"/>
        <w:rPr>
          <w:lang w:val="en-AU"/>
        </w:rPr>
      </w:pPr>
      <w:r w:rsidRPr="003E00EC">
        <w:rPr>
          <w:lang w:val="en-AU"/>
        </w:rPr>
        <w:t xml:space="preserve">Organise records and documents in a way that allows </w:t>
      </w:r>
      <w:r w:rsidR="000C74EA">
        <w:rPr>
          <w:lang w:val="en-AU"/>
        </w:rPr>
        <w:t>easy</w:t>
      </w:r>
      <w:r w:rsidRPr="003E00EC">
        <w:rPr>
          <w:lang w:val="en-AU"/>
        </w:rPr>
        <w:t xml:space="preserve"> retrieval, developing systems for others to use now and in the future.</w:t>
      </w:r>
    </w:p>
    <w:p w14:paraId="2E04B835" w14:textId="77777777" w:rsidR="003E00EC" w:rsidRPr="003E00EC" w:rsidRDefault="003E00EC" w:rsidP="003E00EC">
      <w:pPr>
        <w:pStyle w:val="Generaltext"/>
        <w:rPr>
          <w:lang w:val="en-AU"/>
        </w:rPr>
      </w:pPr>
      <w:bookmarkStart w:id="1" w:name="_Hlk199236828"/>
      <w:r w:rsidRPr="003E00EC">
        <w:rPr>
          <w:lang w:val="en-AU"/>
        </w:rPr>
        <w:t>Prepare indexes, catalogues, and material descriptions according to recognised records and archives principles and standards including minimum metadata requirements.</w:t>
      </w:r>
      <w:bookmarkEnd w:id="1"/>
    </w:p>
    <w:p w14:paraId="061BA678" w14:textId="77777777" w:rsidR="003E00EC" w:rsidRPr="003E00EC" w:rsidRDefault="003E00EC" w:rsidP="003E00EC">
      <w:pPr>
        <w:pStyle w:val="Generaltext"/>
        <w:rPr>
          <w:lang w:val="en-AU"/>
        </w:rPr>
      </w:pPr>
      <w:r w:rsidRPr="003E00EC">
        <w:rPr>
          <w:lang w:val="en-AU"/>
        </w:rPr>
        <w:t>Classify subject matter for the purpose of creating new records in the Electronic Document and Records Management System (EDRMS).</w:t>
      </w:r>
    </w:p>
    <w:p w14:paraId="6DCDFB92" w14:textId="77777777" w:rsidR="003E00EC" w:rsidRPr="003E00EC" w:rsidRDefault="003E00EC" w:rsidP="003E00EC">
      <w:pPr>
        <w:pStyle w:val="Generaltext"/>
        <w:rPr>
          <w:lang w:val="en-AU"/>
        </w:rPr>
      </w:pPr>
      <w:r w:rsidRPr="003E00EC">
        <w:rPr>
          <w:lang w:val="en-AU"/>
        </w:rPr>
        <w:t>Convert significant material into digital format.</w:t>
      </w:r>
    </w:p>
    <w:p w14:paraId="1238EFCD" w14:textId="78F70865" w:rsidR="003E00EC" w:rsidRPr="003E00EC" w:rsidRDefault="003E00EC" w:rsidP="003E00EC">
      <w:pPr>
        <w:pStyle w:val="Generaltext"/>
        <w:rPr>
          <w:lang w:val="en-AU"/>
        </w:rPr>
      </w:pPr>
      <w:r w:rsidRPr="003E00EC">
        <w:rPr>
          <w:lang w:val="en-AU"/>
        </w:rPr>
        <w:t>Process records for offsite storage or disposal in accordance with records management policies and procedures, including appraisal and sentencing of records, allocating correct retention and disposal schedule types, updating disposal statuses using EDRMS</w:t>
      </w:r>
      <w:r w:rsidR="00472F6E">
        <w:rPr>
          <w:lang w:val="en-AU"/>
        </w:rPr>
        <w:t>,</w:t>
      </w:r>
      <w:r w:rsidRPr="003E00EC">
        <w:rPr>
          <w:lang w:val="en-AU"/>
        </w:rPr>
        <w:t xml:space="preserve"> and moving archive boxes of up to 16kg. </w:t>
      </w:r>
    </w:p>
    <w:p w14:paraId="20C8D413" w14:textId="517E96BF" w:rsidR="3DD21F30" w:rsidRPr="004B3D24" w:rsidRDefault="3DD21F30" w:rsidP="004B3D24">
      <w:pPr>
        <w:pStyle w:val="SUBHEADINGS"/>
      </w:pPr>
      <w:r w:rsidRPr="004B3D24">
        <w:t>CORPORATE</w:t>
      </w:r>
    </w:p>
    <w:p w14:paraId="30FD88CC" w14:textId="3DA24298" w:rsidR="000D4317" w:rsidRPr="004B3D24" w:rsidRDefault="165C58ED" w:rsidP="000A4F2B">
      <w:pPr>
        <w:pStyle w:val="Generaltext"/>
        <w:rPr>
          <w:lang w:val="en-AU"/>
        </w:rPr>
      </w:pPr>
      <w:r w:rsidRPr="004B3D24">
        <w:rPr>
          <w:lang w:val="en-AU"/>
        </w:rPr>
        <w:t xml:space="preserve">Adheres to </w:t>
      </w:r>
      <w:r w:rsidR="46481A37" w:rsidRPr="004B3D24">
        <w:rPr>
          <w:lang w:val="en-AU"/>
        </w:rPr>
        <w:t xml:space="preserve">the </w:t>
      </w:r>
      <w:r w:rsidR="08588FBD" w:rsidRPr="004B3D24">
        <w:rPr>
          <w:lang w:val="en-AU"/>
        </w:rPr>
        <w:t>Public Sector Code of Ethics; ChemCentre's Values and Code of Conduct</w:t>
      </w:r>
      <w:r w:rsidR="56818102" w:rsidRPr="004B3D24">
        <w:rPr>
          <w:lang w:val="en-AU"/>
        </w:rPr>
        <w:t>, including reporting wrongdoing</w:t>
      </w:r>
      <w:r w:rsidR="08588FBD" w:rsidRPr="004B3D24">
        <w:rPr>
          <w:lang w:val="en-AU"/>
        </w:rPr>
        <w:t xml:space="preserve">; </w:t>
      </w:r>
      <w:r w:rsidR="687FAC20" w:rsidRPr="004B3D24">
        <w:rPr>
          <w:lang w:val="en-AU"/>
        </w:rPr>
        <w:t xml:space="preserve">the </w:t>
      </w:r>
      <w:r w:rsidR="08588FBD" w:rsidRPr="004B3D24">
        <w:rPr>
          <w:lang w:val="en-AU"/>
        </w:rPr>
        <w:t>principles and practices related to equal opportunity, diversity and inclusion; and all applicable legislation, policies and procedures.</w:t>
      </w:r>
    </w:p>
    <w:p w14:paraId="6E69A491" w14:textId="3359E418" w:rsidR="08588FBD" w:rsidRPr="004B3D24" w:rsidRDefault="08588FBD" w:rsidP="000A4F2B">
      <w:pPr>
        <w:pStyle w:val="Generaltext"/>
        <w:rPr>
          <w:lang w:val="en-AU"/>
        </w:rPr>
      </w:pPr>
      <w:r w:rsidRPr="004B3D24">
        <w:rPr>
          <w:lang w:val="en-AU"/>
        </w:rPr>
        <w:t>Actively participates in the performance development program</w:t>
      </w:r>
      <w:r w:rsidR="076D7B76" w:rsidRPr="004B3D24">
        <w:rPr>
          <w:lang w:val="en-AU"/>
        </w:rPr>
        <w:t xml:space="preserve"> </w:t>
      </w:r>
      <w:r w:rsidR="3BB7BC05" w:rsidRPr="004B3D24">
        <w:rPr>
          <w:lang w:val="en-AU"/>
        </w:rPr>
        <w:t xml:space="preserve">and </w:t>
      </w:r>
      <w:r w:rsidR="279B7FAF" w:rsidRPr="004B3D24">
        <w:rPr>
          <w:lang w:val="en-AU"/>
        </w:rPr>
        <w:t>c</w:t>
      </w:r>
      <w:r w:rsidRPr="004B3D24">
        <w:rPr>
          <w:lang w:val="en-AU"/>
        </w:rPr>
        <w:t>ompletes all</w:t>
      </w:r>
      <w:r w:rsidR="425112A2" w:rsidRPr="004B3D24">
        <w:rPr>
          <w:lang w:val="en-AU"/>
        </w:rPr>
        <w:t xml:space="preserve"> </w:t>
      </w:r>
      <w:r w:rsidR="4974FF7A" w:rsidRPr="004B3D24">
        <w:rPr>
          <w:lang w:val="en-AU"/>
        </w:rPr>
        <w:t xml:space="preserve">mandatory </w:t>
      </w:r>
      <w:r w:rsidRPr="004B3D24">
        <w:rPr>
          <w:lang w:val="en-AU"/>
        </w:rPr>
        <w:t>training</w:t>
      </w:r>
      <w:r w:rsidR="0000CC0C" w:rsidRPr="004B3D24">
        <w:rPr>
          <w:lang w:val="en-AU"/>
        </w:rPr>
        <w:t xml:space="preserve"> applicable to the role</w:t>
      </w:r>
      <w:r w:rsidR="43ADAAC5" w:rsidRPr="004B3D24">
        <w:rPr>
          <w:lang w:val="en-AU"/>
        </w:rPr>
        <w:t>.</w:t>
      </w:r>
    </w:p>
    <w:p w14:paraId="3B02FE8F" w14:textId="2EF6EB24" w:rsidR="07E3D8CF" w:rsidRPr="004B3D24" w:rsidRDefault="07E3D8CF" w:rsidP="000A4F2B">
      <w:pPr>
        <w:pStyle w:val="Generaltext"/>
        <w:rPr>
          <w:lang w:val="en-AU"/>
        </w:rPr>
      </w:pPr>
      <w:r w:rsidRPr="004B3D24">
        <w:rPr>
          <w:lang w:val="en-AU"/>
        </w:rPr>
        <w:t>T</w:t>
      </w:r>
      <w:r w:rsidR="08588FBD" w:rsidRPr="004B3D24">
        <w:rPr>
          <w:lang w:val="en-AU"/>
        </w:rPr>
        <w:t xml:space="preserve">akes all reasonable care for the health, safety and wellbeing of </w:t>
      </w:r>
      <w:r w:rsidR="51C25DEE" w:rsidRPr="004B3D24">
        <w:rPr>
          <w:lang w:val="en-AU"/>
        </w:rPr>
        <w:t>your</w:t>
      </w:r>
      <w:r w:rsidR="08588FBD" w:rsidRPr="004B3D24">
        <w:rPr>
          <w:lang w:val="en-AU"/>
        </w:rPr>
        <w:t xml:space="preserve">self and others by complying </w:t>
      </w:r>
      <w:r w:rsidR="172B2885" w:rsidRPr="004B3D24">
        <w:rPr>
          <w:lang w:val="en-AU"/>
        </w:rPr>
        <w:t xml:space="preserve">and cooperating </w:t>
      </w:r>
      <w:r w:rsidR="08588FBD" w:rsidRPr="004B3D24">
        <w:rPr>
          <w:lang w:val="en-AU"/>
        </w:rPr>
        <w:t>with work health and safety legislation, policies and procedures.</w:t>
      </w:r>
    </w:p>
    <w:p w14:paraId="35E88AED" w14:textId="17C4F7D1" w:rsidR="79DB0631" w:rsidRPr="004B3D24" w:rsidRDefault="79DB0631" w:rsidP="004B3D24">
      <w:pPr>
        <w:pStyle w:val="SUBHEADINGS"/>
      </w:pPr>
      <w:r w:rsidRPr="004B3D24">
        <w:t>OTHER</w:t>
      </w:r>
    </w:p>
    <w:p w14:paraId="14B54BC0" w14:textId="78E2DCB3" w:rsidR="00EB6F1C" w:rsidRPr="004B3D24" w:rsidRDefault="70C14344" w:rsidP="000A4F2B">
      <w:pPr>
        <w:pStyle w:val="Generaltext"/>
        <w:rPr>
          <w:lang w:val="en-AU"/>
        </w:rPr>
      </w:pPr>
      <w:r w:rsidRPr="004B3D24">
        <w:rPr>
          <w:lang w:val="en-AU"/>
        </w:rPr>
        <w:t>Undertakes</w:t>
      </w:r>
      <w:r w:rsidR="18859AAD" w:rsidRPr="004B3D24">
        <w:rPr>
          <w:lang w:val="en-AU"/>
        </w:rPr>
        <w:t xml:space="preserve"> o</w:t>
      </w:r>
      <w:r w:rsidR="08588FBD" w:rsidRPr="004B3D24">
        <w:rPr>
          <w:lang w:val="en-AU"/>
        </w:rPr>
        <w:t xml:space="preserve">ther duties </w:t>
      </w:r>
      <w:r w:rsidR="688E72A7" w:rsidRPr="004B3D24">
        <w:rPr>
          <w:lang w:val="en-AU"/>
        </w:rPr>
        <w:t>a</w:t>
      </w:r>
      <w:r w:rsidR="084C45B3" w:rsidRPr="004B3D24">
        <w:rPr>
          <w:lang w:val="en-AU"/>
        </w:rPr>
        <w:t xml:space="preserve">s </w:t>
      </w:r>
      <w:r w:rsidR="433F6E62" w:rsidRPr="004B3D24">
        <w:rPr>
          <w:lang w:val="en-AU"/>
        </w:rPr>
        <w:t>directed</w:t>
      </w:r>
      <w:r w:rsidR="084C45B3" w:rsidRPr="004B3D24">
        <w:rPr>
          <w:lang w:val="en-AU"/>
        </w:rPr>
        <w:t xml:space="preserve"> in accordance with strategic objectives, business plans, workload priorities</w:t>
      </w:r>
      <w:r w:rsidR="7C65F04C" w:rsidRPr="004B3D24">
        <w:rPr>
          <w:lang w:val="en-AU"/>
        </w:rPr>
        <w:t>,</w:t>
      </w:r>
      <w:r w:rsidR="084C45B3" w:rsidRPr="004B3D24">
        <w:rPr>
          <w:lang w:val="en-AU"/>
        </w:rPr>
        <w:t xml:space="preserve"> and performance management plans.</w:t>
      </w:r>
    </w:p>
    <w:p w14:paraId="6F57B25B" w14:textId="3D127503" w:rsidR="00EB6F1C" w:rsidRPr="004B3D24" w:rsidRDefault="00CB4486" w:rsidP="000A4F2B">
      <w:pPr>
        <w:pStyle w:val="Generaltext"/>
        <w:rPr>
          <w:lang w:val="en-AU"/>
        </w:rPr>
      </w:pPr>
      <w:r w:rsidRPr="004B3D24">
        <w:rPr>
          <w:lang w:val="en-AU"/>
        </w:rPr>
        <w:br w:type="page"/>
      </w:r>
    </w:p>
    <w:p w14:paraId="6E74F4C1" w14:textId="18AE918B" w:rsidR="00EB6F1C" w:rsidRPr="004B3D24" w:rsidRDefault="5D81FEB2" w:rsidP="000A4F2B">
      <w:pPr>
        <w:pStyle w:val="HEADINGS"/>
      </w:pPr>
      <w:r w:rsidRPr="004B3D24">
        <w:lastRenderedPageBreak/>
        <w:t>WORK</w:t>
      </w:r>
      <w:r w:rsidR="68A6A1CF" w:rsidRPr="004B3D24">
        <w:t>-</w:t>
      </w:r>
      <w:r w:rsidRPr="004B3D24">
        <w:t>RELATED REQUIREMENTS</w:t>
      </w:r>
      <w:r w:rsidR="00257F47">
        <w:t xml:space="preserve"> (SELECTION CRITERIA)</w:t>
      </w:r>
    </w:p>
    <w:p w14:paraId="5F1936E4" w14:textId="3B60398E" w:rsidR="001F3177" w:rsidRPr="004B3D24" w:rsidRDefault="20497BAE" w:rsidP="004B3D24">
      <w:pPr>
        <w:pStyle w:val="Generaltext"/>
        <w:rPr>
          <w:lang w:val="en-AU"/>
        </w:rPr>
      </w:pPr>
      <w:r w:rsidRPr="004B3D24">
        <w:rPr>
          <w:lang w:val="en-AU"/>
        </w:rPr>
        <w:t xml:space="preserve">Able to demonstrate the following selection criteria which are applied in the </w:t>
      </w:r>
      <w:r w:rsidR="111E0F0A" w:rsidRPr="004B3D24">
        <w:rPr>
          <w:lang w:val="en-AU"/>
        </w:rPr>
        <w:t>context of the key responsibilities of the position and our Values:</w:t>
      </w:r>
    </w:p>
    <w:p w14:paraId="17DE91D1" w14:textId="17BCB8E0" w:rsidR="001F3177" w:rsidRPr="004B3D24" w:rsidRDefault="704989EC" w:rsidP="004B3D24">
      <w:pPr>
        <w:pStyle w:val="SUBHEADINGS"/>
      </w:pPr>
      <w:r w:rsidRPr="004B3D24">
        <w:t>E</w:t>
      </w:r>
      <w:r w:rsidR="2B8CAC6F" w:rsidRPr="004B3D24">
        <w:t>SSENTIAL</w:t>
      </w:r>
    </w:p>
    <w:p w14:paraId="6B045208" w14:textId="0C799B40" w:rsidR="003E00EC" w:rsidRPr="000C312C" w:rsidRDefault="00D768F1" w:rsidP="00D768F1">
      <w:pPr>
        <w:pStyle w:val="BodyTextIndent"/>
        <w:numPr>
          <w:ilvl w:val="0"/>
          <w:numId w:val="37"/>
        </w:numPr>
        <w:tabs>
          <w:tab w:val="left" w:pos="2160"/>
          <w:tab w:val="left" w:pos="2880"/>
          <w:tab w:val="left" w:pos="3600"/>
          <w:tab w:val="left" w:pos="8520"/>
          <w:tab w:val="left" w:pos="9000"/>
          <w:tab w:val="left" w:pos="9840"/>
          <w:tab w:val="left" w:pos="10320"/>
          <w:tab w:val="left" w:pos="11790"/>
        </w:tabs>
        <w:spacing w:before="0" w:line="276" w:lineRule="auto"/>
        <w:ind w:left="360"/>
        <w:contextualSpacing w:val="0"/>
        <w:jc w:val="both"/>
        <w:rPr>
          <w:rFonts w:cs="Arial"/>
          <w:color w:val="000000"/>
        </w:rPr>
      </w:pPr>
      <w:r>
        <w:rPr>
          <w:rFonts w:cs="Arial"/>
          <w:color w:val="000000"/>
        </w:rPr>
        <w:t>A</w:t>
      </w:r>
      <w:r w:rsidRPr="00D768F1">
        <w:rPr>
          <w:rFonts w:cs="Arial"/>
          <w:color w:val="000000"/>
        </w:rPr>
        <w:t>bility to analyse and determine records that are required to be preserved in accordance with relevant guidelines.</w:t>
      </w:r>
    </w:p>
    <w:p w14:paraId="1FCBED4E" w14:textId="7CF01759" w:rsidR="003E00EC" w:rsidRDefault="003E00EC" w:rsidP="00D768F1">
      <w:pPr>
        <w:pStyle w:val="ListParagraph"/>
        <w:numPr>
          <w:ilvl w:val="0"/>
          <w:numId w:val="37"/>
        </w:numPr>
        <w:spacing w:after="120"/>
        <w:ind w:left="360"/>
      </w:pPr>
      <w:r>
        <w:t>S</w:t>
      </w:r>
      <w:r w:rsidRPr="007B7139">
        <w:t xml:space="preserve">ound knowledge of </w:t>
      </w:r>
      <w:r w:rsidRPr="002B307D">
        <w:rPr>
          <w:i/>
          <w:iCs/>
        </w:rPr>
        <w:t xml:space="preserve">State Records Act </w:t>
      </w:r>
      <w:r w:rsidRPr="007B7139">
        <w:t xml:space="preserve">and Standards, records/information management practices and systems. </w:t>
      </w:r>
      <w:r w:rsidR="00D768F1">
        <w:t xml:space="preserve"> </w:t>
      </w:r>
    </w:p>
    <w:p w14:paraId="368BC5BE" w14:textId="77D5BB83" w:rsidR="003E00EC" w:rsidRDefault="003E00EC" w:rsidP="00D768F1">
      <w:pPr>
        <w:pStyle w:val="BodyTextIndent"/>
        <w:numPr>
          <w:ilvl w:val="0"/>
          <w:numId w:val="37"/>
        </w:numPr>
        <w:tabs>
          <w:tab w:val="left" w:pos="2160"/>
          <w:tab w:val="left" w:pos="2880"/>
          <w:tab w:val="left" w:pos="3600"/>
          <w:tab w:val="left" w:pos="8520"/>
          <w:tab w:val="left" w:pos="9000"/>
          <w:tab w:val="left" w:pos="9840"/>
          <w:tab w:val="left" w:pos="10320"/>
          <w:tab w:val="left" w:pos="11790"/>
        </w:tabs>
        <w:spacing w:before="0" w:line="276" w:lineRule="auto"/>
        <w:ind w:left="360"/>
        <w:contextualSpacing w:val="0"/>
        <w:jc w:val="both"/>
        <w:rPr>
          <w:rFonts w:cs="Arial"/>
          <w:color w:val="000000"/>
        </w:rPr>
      </w:pPr>
      <w:r w:rsidRPr="00FE681E">
        <w:rPr>
          <w:rFonts w:eastAsiaTheme="minorHAnsi" w:cs="Arial"/>
        </w:rPr>
        <w:t>Good level of administration skills</w:t>
      </w:r>
      <w:r>
        <w:rPr>
          <w:rFonts w:eastAsiaTheme="minorHAnsi" w:cs="Arial"/>
        </w:rPr>
        <w:t xml:space="preserve"> with attention to detail.</w:t>
      </w:r>
      <w:r w:rsidR="00D768F1">
        <w:rPr>
          <w:rFonts w:eastAsiaTheme="minorHAnsi" w:cs="Arial"/>
        </w:rPr>
        <w:t xml:space="preserve"> </w:t>
      </w:r>
    </w:p>
    <w:p w14:paraId="6A2C0518" w14:textId="24501C79" w:rsidR="003E00EC" w:rsidRPr="003E00EC" w:rsidRDefault="003E00EC" w:rsidP="00D768F1">
      <w:pPr>
        <w:pStyle w:val="BodyTextIndent"/>
        <w:numPr>
          <w:ilvl w:val="0"/>
          <w:numId w:val="37"/>
        </w:numPr>
        <w:tabs>
          <w:tab w:val="left" w:pos="2160"/>
          <w:tab w:val="left" w:pos="2880"/>
          <w:tab w:val="left" w:pos="3600"/>
          <w:tab w:val="left" w:pos="8520"/>
          <w:tab w:val="left" w:pos="9000"/>
          <w:tab w:val="left" w:pos="9840"/>
          <w:tab w:val="left" w:pos="10320"/>
          <w:tab w:val="left" w:pos="11790"/>
        </w:tabs>
        <w:spacing w:before="0" w:line="276" w:lineRule="auto"/>
        <w:ind w:left="360"/>
        <w:contextualSpacing w:val="0"/>
        <w:jc w:val="both"/>
        <w:rPr>
          <w:rFonts w:cs="Arial"/>
          <w:color w:val="000000"/>
        </w:rPr>
      </w:pPr>
      <w:r w:rsidRPr="003E00EC">
        <w:t xml:space="preserve">Experience </w:t>
      </w:r>
      <w:r w:rsidRPr="00FE681E">
        <w:rPr>
          <w:rFonts w:eastAsiaTheme="minorHAnsi" w:cs="Arial"/>
        </w:rPr>
        <w:t>using information technology, including electronic records and document management systems and the Microsoft Office range of products.</w:t>
      </w:r>
    </w:p>
    <w:p w14:paraId="49E681F2" w14:textId="3045AAA9" w:rsidR="003E00EC" w:rsidRPr="00D768F1" w:rsidRDefault="003E00EC" w:rsidP="00D768F1">
      <w:pPr>
        <w:pStyle w:val="BodyTextIndent"/>
        <w:numPr>
          <w:ilvl w:val="0"/>
          <w:numId w:val="37"/>
        </w:numPr>
        <w:tabs>
          <w:tab w:val="left" w:pos="2160"/>
          <w:tab w:val="left" w:pos="2880"/>
          <w:tab w:val="left" w:pos="3600"/>
          <w:tab w:val="left" w:pos="8520"/>
          <w:tab w:val="left" w:pos="9000"/>
          <w:tab w:val="left" w:pos="9840"/>
          <w:tab w:val="left" w:pos="10320"/>
          <w:tab w:val="left" w:pos="11790"/>
        </w:tabs>
        <w:spacing w:before="0" w:line="276" w:lineRule="auto"/>
        <w:ind w:left="360"/>
        <w:contextualSpacing w:val="0"/>
        <w:jc w:val="both"/>
        <w:rPr>
          <w:rFonts w:cs="Arial"/>
          <w:color w:val="000000"/>
        </w:rPr>
      </w:pPr>
      <w:r w:rsidRPr="003E00EC">
        <w:rPr>
          <w:rFonts w:cs="Arial"/>
          <w:color w:val="000000"/>
        </w:rPr>
        <w:t>Ability to handle sensitive information and maintain confidentiality at all times</w:t>
      </w:r>
      <w:r>
        <w:rPr>
          <w:rFonts w:cs="Arial"/>
          <w:color w:val="000000"/>
        </w:rPr>
        <w:t>.</w:t>
      </w:r>
    </w:p>
    <w:p w14:paraId="55A17A8C" w14:textId="77777777" w:rsidR="00A37C68" w:rsidRPr="004B3D24" w:rsidRDefault="37B2C074" w:rsidP="004B3D24">
      <w:pPr>
        <w:pStyle w:val="SUBHEADINGS"/>
      </w:pPr>
      <w:r w:rsidRPr="004B3D24">
        <w:t>DESIRABLE</w:t>
      </w:r>
    </w:p>
    <w:p w14:paraId="7EFA2791" w14:textId="77777777" w:rsidR="00D768F1" w:rsidRPr="002B78CC" w:rsidRDefault="00D768F1" w:rsidP="00D768F1">
      <w:pPr>
        <w:pStyle w:val="BodyTextIndent"/>
        <w:numPr>
          <w:ilvl w:val="0"/>
          <w:numId w:val="38"/>
        </w:numPr>
        <w:tabs>
          <w:tab w:val="left" w:pos="2160"/>
          <w:tab w:val="left" w:pos="2880"/>
          <w:tab w:val="left" w:pos="3600"/>
          <w:tab w:val="left" w:pos="8520"/>
          <w:tab w:val="left" w:pos="9000"/>
          <w:tab w:val="left" w:pos="9840"/>
          <w:tab w:val="left" w:pos="10320"/>
          <w:tab w:val="left" w:pos="11790"/>
        </w:tabs>
        <w:spacing w:before="0" w:after="0" w:line="276" w:lineRule="auto"/>
        <w:ind w:left="360"/>
        <w:contextualSpacing w:val="0"/>
        <w:jc w:val="both"/>
        <w:rPr>
          <w:rFonts w:cs="Arial"/>
          <w:color w:val="000000"/>
        </w:rPr>
      </w:pPr>
      <w:r>
        <w:rPr>
          <w:rFonts w:cs="Arial"/>
          <w:color w:val="000000"/>
        </w:rPr>
        <w:t>Ability to understand complex search strategies in relation to accessing older databases.</w:t>
      </w:r>
    </w:p>
    <w:p w14:paraId="328FAA56" w14:textId="7C43F0CF" w:rsidR="005AB5EF" w:rsidRPr="004B3D24" w:rsidRDefault="005AB5EF" w:rsidP="004B3D24">
      <w:pPr>
        <w:pStyle w:val="HEADINGS"/>
      </w:pPr>
      <w:r w:rsidRPr="004B3D24">
        <w:t>ELIGIBILITY</w:t>
      </w:r>
      <w:r w:rsidR="46A04463" w:rsidRPr="004B3D24">
        <w:t xml:space="preserve"> </w:t>
      </w:r>
      <w:r w:rsidR="65782D11" w:rsidRPr="004B3D24">
        <w:t>FOR APPOINTMENT</w:t>
      </w:r>
    </w:p>
    <w:p w14:paraId="6308639C" w14:textId="74D78E88" w:rsidR="46A04463" w:rsidRPr="004B3D24" w:rsidRDefault="46A04463" w:rsidP="006439C5">
      <w:pPr>
        <w:pStyle w:val="Generaltext"/>
      </w:pPr>
      <w:r w:rsidRPr="004B3D24">
        <w:t>Appointment is subject to</w:t>
      </w:r>
      <w:r w:rsidR="00D82CAB">
        <w:t xml:space="preserve"> </w:t>
      </w:r>
      <w:r w:rsidR="006439C5">
        <w:t xml:space="preserve">a </w:t>
      </w:r>
      <w:r w:rsidR="00D82CAB">
        <w:t>satisfactory</w:t>
      </w:r>
      <w:r w:rsidRPr="004B3D24">
        <w:t>:</w:t>
      </w:r>
    </w:p>
    <w:p w14:paraId="4519E6B5" w14:textId="6DD70180" w:rsidR="133459E1" w:rsidRPr="004B3D24" w:rsidRDefault="46A04463" w:rsidP="004B3D24">
      <w:pPr>
        <w:pStyle w:val="BulletList"/>
        <w:rPr>
          <w:lang w:val="en-AU"/>
        </w:rPr>
      </w:pPr>
      <w:r w:rsidRPr="004B3D24">
        <w:rPr>
          <w:lang w:val="en-AU"/>
        </w:rPr>
        <w:t>National Police Clearance</w:t>
      </w:r>
      <w:r w:rsidR="6651202A" w:rsidRPr="004B3D24">
        <w:rPr>
          <w:lang w:val="en-AU"/>
        </w:rPr>
        <w:t xml:space="preserve"> (not less than three months old)</w:t>
      </w:r>
      <w:r w:rsidR="1C48845C" w:rsidRPr="004B3D24">
        <w:rPr>
          <w:lang w:val="en-AU"/>
        </w:rPr>
        <w:t>.</w:t>
      </w:r>
    </w:p>
    <w:p w14:paraId="36879B69" w14:textId="312D7111" w:rsidR="787E19C5" w:rsidRPr="004B3D24" w:rsidRDefault="00D768F1" w:rsidP="004B3D24">
      <w:pPr>
        <w:pStyle w:val="BulletList"/>
        <w:rPr>
          <w:lang w:val="en-AU"/>
        </w:rPr>
      </w:pPr>
      <w:r>
        <w:rPr>
          <w:lang w:val="en-AU"/>
        </w:rPr>
        <w:t>F</w:t>
      </w:r>
      <w:r w:rsidR="5BC530FD" w:rsidRPr="004B3D24">
        <w:rPr>
          <w:lang w:val="en-AU"/>
        </w:rPr>
        <w:t>itness for work assessment</w:t>
      </w:r>
      <w:r w:rsidR="1D103CE5" w:rsidRPr="004B3D24">
        <w:rPr>
          <w:lang w:val="en-AU"/>
        </w:rPr>
        <w:t xml:space="preserve"> via alcohol and drug testing.</w:t>
      </w:r>
    </w:p>
    <w:p w14:paraId="4E0E293A" w14:textId="75DC32F2" w:rsidR="02872149" w:rsidRPr="00D768F1" w:rsidRDefault="00D768F1" w:rsidP="00D768F1">
      <w:pPr>
        <w:pStyle w:val="BulletList"/>
        <w:rPr>
          <w:lang w:val="en-AU"/>
        </w:rPr>
      </w:pPr>
      <w:r>
        <w:rPr>
          <w:lang w:val="en-AU"/>
        </w:rPr>
        <w:t>P</w:t>
      </w:r>
      <w:r w:rsidR="006439C5">
        <w:rPr>
          <w:lang w:val="en-AU"/>
        </w:rPr>
        <w:t xml:space="preserve">roof of </w:t>
      </w:r>
      <w:r w:rsidR="03C20331" w:rsidRPr="004B3D24">
        <w:rPr>
          <w:lang w:val="en-AU"/>
        </w:rPr>
        <w:t>identity, including the right to work in Australia.</w:t>
      </w:r>
    </w:p>
    <w:p w14:paraId="537A3C02" w14:textId="68D2C523" w:rsidR="02872149" w:rsidRPr="004B3D24" w:rsidRDefault="1718B7C9" w:rsidP="004B3D24">
      <w:pPr>
        <w:pStyle w:val="HEADINGS"/>
      </w:pPr>
      <w:r w:rsidRPr="004B3D24">
        <w:t>OTHER SPECIAL REQUIREMENTS</w:t>
      </w:r>
    </w:p>
    <w:p w14:paraId="1BD69107" w14:textId="71076154" w:rsidR="529A8628" w:rsidRPr="004B3D24" w:rsidRDefault="529A8628" w:rsidP="006439C5">
      <w:pPr>
        <w:pStyle w:val="Generaltext"/>
      </w:pPr>
      <w:r w:rsidRPr="004B3D24">
        <w:t>A b</w:t>
      </w:r>
      <w:r w:rsidR="3B671E41" w:rsidRPr="004B3D24">
        <w:t>uccal swab for the DNA elimination database</w:t>
      </w:r>
      <w:r w:rsidR="10D5962B" w:rsidRPr="004B3D24">
        <w:t xml:space="preserve"> may be required</w:t>
      </w:r>
      <w:r w:rsidR="3B671E41" w:rsidRPr="004B3D24">
        <w:t>.</w:t>
      </w:r>
    </w:p>
    <w:p w14:paraId="2FBAEAB6" w14:textId="2D777992" w:rsidR="75B9DA41" w:rsidRPr="00D768F1" w:rsidRDefault="006E7BF9" w:rsidP="006439C5">
      <w:pPr>
        <w:pStyle w:val="Generaltext"/>
      </w:pPr>
      <w:r>
        <w:t>Participation in ChemCentre’s Hepatitis Immunisation Program</w:t>
      </w:r>
      <w:r w:rsidR="3B671E41" w:rsidRPr="004B3D24">
        <w:t>.</w:t>
      </w:r>
    </w:p>
    <w:p w14:paraId="58E6A82E" w14:textId="78E1B83D" w:rsidR="02872149" w:rsidRPr="004B3D24" w:rsidRDefault="5C888CAD" w:rsidP="000A4F2B">
      <w:pPr>
        <w:pStyle w:val="HEADINGS"/>
      </w:pPr>
      <w:r w:rsidRPr="004B3D24">
        <w:t>ADMINISTRATION DETAILS</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1845"/>
        <w:gridCol w:w="2798"/>
        <w:gridCol w:w="2440"/>
        <w:gridCol w:w="2203"/>
      </w:tblGrid>
      <w:tr w:rsidR="02872149" w:rsidRPr="004B3D24" w14:paraId="010D22A2" w14:textId="77777777" w:rsidTr="0039795B">
        <w:trPr>
          <w:trHeight w:val="302"/>
          <w:jc w:val="center"/>
        </w:trPr>
        <w:tc>
          <w:tcPr>
            <w:tcW w:w="1845" w:type="dxa"/>
            <w:shd w:val="clear" w:color="auto" w:fill="E7E6E6" w:themeFill="background2"/>
          </w:tcPr>
          <w:p w14:paraId="0513B317" w14:textId="4412ABA5" w:rsidR="3B1F390A" w:rsidRPr="004B3D24" w:rsidRDefault="3B1F390A" w:rsidP="0039795B">
            <w:pPr>
              <w:widowControl w:val="0"/>
              <w:spacing w:before="0" w:after="0"/>
              <w:contextualSpacing w:val="0"/>
              <w:jc w:val="both"/>
              <w:rPr>
                <w:rFonts w:cs="Arial"/>
                <w:b/>
                <w:bCs/>
              </w:rPr>
            </w:pPr>
            <w:r w:rsidRPr="004B3D24">
              <w:rPr>
                <w:rFonts w:cs="Arial"/>
                <w:b/>
                <w:bCs/>
              </w:rPr>
              <w:t>Award:</w:t>
            </w:r>
          </w:p>
        </w:tc>
        <w:tc>
          <w:tcPr>
            <w:tcW w:w="7441" w:type="dxa"/>
            <w:gridSpan w:val="3"/>
            <w:shd w:val="clear" w:color="auto" w:fill="E7E6E6" w:themeFill="background2"/>
          </w:tcPr>
          <w:p w14:paraId="546AD10F" w14:textId="4DCF8964" w:rsidR="51C3282A" w:rsidRPr="004B3D24" w:rsidRDefault="51C3282A" w:rsidP="0039795B">
            <w:pPr>
              <w:widowControl w:val="0"/>
              <w:spacing w:before="0" w:after="0"/>
              <w:contextualSpacing w:val="0"/>
              <w:jc w:val="both"/>
              <w:rPr>
                <w:rFonts w:cs="Arial"/>
              </w:rPr>
            </w:pPr>
            <w:r w:rsidRPr="004B3D24">
              <w:rPr>
                <w:rFonts w:cs="Arial"/>
                <w:i/>
                <w:iCs/>
              </w:rPr>
              <w:t>Public Service Award 1992</w:t>
            </w:r>
          </w:p>
        </w:tc>
      </w:tr>
      <w:tr w:rsidR="02872149" w:rsidRPr="004B3D24" w14:paraId="044E3C87" w14:textId="77777777" w:rsidTr="0039795B">
        <w:trPr>
          <w:trHeight w:val="302"/>
          <w:jc w:val="center"/>
        </w:trPr>
        <w:tc>
          <w:tcPr>
            <w:tcW w:w="1845" w:type="dxa"/>
            <w:shd w:val="clear" w:color="auto" w:fill="E7E6E6" w:themeFill="background2"/>
          </w:tcPr>
          <w:p w14:paraId="16E9F64A" w14:textId="13CEFB26" w:rsidR="40D0AEA1" w:rsidRPr="004B3D24" w:rsidRDefault="40D0AEA1" w:rsidP="0039795B">
            <w:pPr>
              <w:widowControl w:val="0"/>
              <w:spacing w:before="0" w:after="0"/>
              <w:contextualSpacing w:val="0"/>
              <w:jc w:val="both"/>
              <w:rPr>
                <w:rFonts w:cs="Arial"/>
                <w:b/>
                <w:bCs/>
              </w:rPr>
            </w:pPr>
            <w:r w:rsidRPr="004B3D24">
              <w:rPr>
                <w:rFonts w:cs="Arial"/>
                <w:b/>
                <w:bCs/>
              </w:rPr>
              <w:t>Agreement:</w:t>
            </w:r>
          </w:p>
        </w:tc>
        <w:tc>
          <w:tcPr>
            <w:tcW w:w="7441" w:type="dxa"/>
            <w:gridSpan w:val="3"/>
            <w:shd w:val="clear" w:color="auto" w:fill="E7E6E6" w:themeFill="background2"/>
          </w:tcPr>
          <w:p w14:paraId="1553D7FF" w14:textId="08507F39" w:rsidR="40D0AEA1" w:rsidRPr="004B3D24" w:rsidRDefault="40D0AEA1" w:rsidP="0039795B">
            <w:pPr>
              <w:widowControl w:val="0"/>
              <w:spacing w:before="0" w:after="0"/>
              <w:contextualSpacing w:val="0"/>
              <w:jc w:val="both"/>
              <w:rPr>
                <w:rFonts w:cs="Arial"/>
              </w:rPr>
            </w:pPr>
            <w:r w:rsidRPr="004B3D24">
              <w:rPr>
                <w:rFonts w:cs="Arial"/>
                <w:i/>
                <w:iCs/>
              </w:rPr>
              <w:t>Public Sector CSA Agreement 2024</w:t>
            </w:r>
            <w:r w:rsidRPr="004B3D24">
              <w:rPr>
                <w:rFonts w:cs="Arial"/>
              </w:rPr>
              <w:t xml:space="preserve"> (and its replacement)</w:t>
            </w:r>
          </w:p>
        </w:tc>
      </w:tr>
      <w:tr w:rsidR="02872149" w:rsidRPr="004B3D24" w14:paraId="6D0A647C" w14:textId="77777777" w:rsidTr="003E6DF9">
        <w:trPr>
          <w:trHeight w:val="302"/>
          <w:jc w:val="center"/>
        </w:trPr>
        <w:tc>
          <w:tcPr>
            <w:tcW w:w="1845" w:type="dxa"/>
            <w:shd w:val="clear" w:color="auto" w:fill="E7E6E6" w:themeFill="background2"/>
          </w:tcPr>
          <w:p w14:paraId="0B71ECE6" w14:textId="39606F4C" w:rsidR="3B1F390A" w:rsidRPr="004B3D24" w:rsidRDefault="3B1F390A" w:rsidP="0039795B">
            <w:pPr>
              <w:widowControl w:val="0"/>
              <w:spacing w:before="0" w:after="0"/>
              <w:contextualSpacing w:val="0"/>
              <w:jc w:val="both"/>
              <w:rPr>
                <w:rFonts w:cs="Arial"/>
                <w:b/>
                <w:bCs/>
              </w:rPr>
            </w:pPr>
            <w:r w:rsidRPr="004B3D24">
              <w:rPr>
                <w:rFonts w:cs="Arial"/>
                <w:b/>
                <w:bCs/>
              </w:rPr>
              <w:t>Location:</w:t>
            </w:r>
          </w:p>
        </w:tc>
        <w:tc>
          <w:tcPr>
            <w:tcW w:w="2798" w:type="dxa"/>
            <w:shd w:val="clear" w:color="auto" w:fill="E7E6E6" w:themeFill="background2"/>
          </w:tcPr>
          <w:p w14:paraId="38B71840" w14:textId="2BAB2A2B" w:rsidR="1541B8A6" w:rsidRPr="00D768F1" w:rsidRDefault="1541B8A6" w:rsidP="0039795B">
            <w:pPr>
              <w:widowControl w:val="0"/>
              <w:spacing w:before="0" w:after="0"/>
              <w:contextualSpacing w:val="0"/>
              <w:jc w:val="both"/>
              <w:rPr>
                <w:rFonts w:cs="Arial"/>
              </w:rPr>
            </w:pPr>
            <w:r w:rsidRPr="00D768F1">
              <w:rPr>
                <w:rFonts w:cs="Arial"/>
              </w:rPr>
              <w:t>Bentley</w:t>
            </w:r>
          </w:p>
        </w:tc>
        <w:tc>
          <w:tcPr>
            <w:tcW w:w="2440" w:type="dxa"/>
            <w:shd w:val="clear" w:color="auto" w:fill="E7E6E6" w:themeFill="background2"/>
          </w:tcPr>
          <w:p w14:paraId="6C3445C0" w14:textId="194FD3D1" w:rsidR="3B1F390A" w:rsidRPr="00D768F1" w:rsidRDefault="3B1F390A" w:rsidP="0039795B">
            <w:pPr>
              <w:widowControl w:val="0"/>
              <w:spacing w:before="0" w:after="0"/>
              <w:contextualSpacing w:val="0"/>
              <w:jc w:val="both"/>
              <w:rPr>
                <w:rFonts w:cs="Arial"/>
                <w:b/>
                <w:bCs/>
              </w:rPr>
            </w:pPr>
            <w:r w:rsidRPr="00D768F1">
              <w:rPr>
                <w:rFonts w:cs="Arial"/>
                <w:b/>
                <w:bCs/>
              </w:rPr>
              <w:t>Criteria Progression:</w:t>
            </w:r>
          </w:p>
        </w:tc>
        <w:tc>
          <w:tcPr>
            <w:tcW w:w="2203" w:type="dxa"/>
            <w:shd w:val="clear" w:color="auto" w:fill="E7E6E6" w:themeFill="background2"/>
          </w:tcPr>
          <w:p w14:paraId="0EC339B5" w14:textId="2373DA93" w:rsidR="62203EE9" w:rsidRPr="00D768F1" w:rsidRDefault="62203EE9" w:rsidP="0039795B">
            <w:pPr>
              <w:widowControl w:val="0"/>
              <w:spacing w:before="0" w:after="0"/>
              <w:contextualSpacing w:val="0"/>
              <w:jc w:val="both"/>
              <w:rPr>
                <w:rFonts w:cs="Arial"/>
              </w:rPr>
            </w:pPr>
            <w:r w:rsidRPr="00D768F1">
              <w:rPr>
                <w:rFonts w:cs="Arial"/>
              </w:rPr>
              <w:t>No</w:t>
            </w:r>
          </w:p>
        </w:tc>
      </w:tr>
      <w:tr w:rsidR="02872149" w:rsidRPr="004B3D24" w14:paraId="63728B1F" w14:textId="77777777" w:rsidTr="0039795B">
        <w:trPr>
          <w:trHeight w:val="302"/>
          <w:jc w:val="center"/>
        </w:trPr>
        <w:tc>
          <w:tcPr>
            <w:tcW w:w="1845" w:type="dxa"/>
            <w:shd w:val="clear" w:color="auto" w:fill="E7E6E6" w:themeFill="background2"/>
          </w:tcPr>
          <w:p w14:paraId="5CCE707C" w14:textId="281D7CE7" w:rsidR="3B1F390A" w:rsidRPr="004B3D24" w:rsidRDefault="3B1F390A" w:rsidP="0039795B">
            <w:pPr>
              <w:widowControl w:val="0"/>
              <w:spacing w:before="0" w:after="0"/>
              <w:contextualSpacing w:val="0"/>
              <w:jc w:val="both"/>
              <w:rPr>
                <w:rFonts w:cs="Arial"/>
                <w:b/>
                <w:bCs/>
              </w:rPr>
            </w:pPr>
            <w:r w:rsidRPr="004B3D24">
              <w:rPr>
                <w:rFonts w:cs="Arial"/>
                <w:b/>
                <w:bCs/>
              </w:rPr>
              <w:t>Approved by:</w:t>
            </w:r>
          </w:p>
        </w:tc>
        <w:tc>
          <w:tcPr>
            <w:tcW w:w="7441" w:type="dxa"/>
            <w:gridSpan w:val="3"/>
            <w:shd w:val="clear" w:color="auto" w:fill="E7E6E6" w:themeFill="background2"/>
          </w:tcPr>
          <w:p w14:paraId="2BEAA6A2" w14:textId="476ED796" w:rsidR="4DFEE2A5" w:rsidRPr="00D768F1" w:rsidRDefault="00D768F1" w:rsidP="0039795B">
            <w:pPr>
              <w:widowControl w:val="0"/>
              <w:spacing w:before="0" w:after="0"/>
              <w:contextualSpacing w:val="0"/>
              <w:jc w:val="both"/>
              <w:rPr>
                <w:rFonts w:cs="Arial"/>
              </w:rPr>
            </w:pPr>
            <w:r w:rsidRPr="00D768F1">
              <w:rPr>
                <w:rFonts w:cs="Arial"/>
              </w:rPr>
              <w:t>Manager Human Resources and Information Services</w:t>
            </w:r>
          </w:p>
        </w:tc>
      </w:tr>
      <w:tr w:rsidR="02872149" w:rsidRPr="004B3D24" w14:paraId="6D370E44" w14:textId="77777777" w:rsidTr="0039795B">
        <w:trPr>
          <w:trHeight w:val="302"/>
          <w:jc w:val="center"/>
        </w:trPr>
        <w:tc>
          <w:tcPr>
            <w:tcW w:w="1845" w:type="dxa"/>
            <w:shd w:val="clear" w:color="auto" w:fill="E7E6E6" w:themeFill="background2"/>
          </w:tcPr>
          <w:p w14:paraId="4E0FAA7B" w14:textId="19C0B46F" w:rsidR="654D6576" w:rsidRPr="004B3D24" w:rsidRDefault="654D6576" w:rsidP="0039795B">
            <w:pPr>
              <w:widowControl w:val="0"/>
              <w:spacing w:before="0" w:after="0"/>
              <w:contextualSpacing w:val="0"/>
              <w:jc w:val="both"/>
              <w:rPr>
                <w:rFonts w:cs="Arial"/>
                <w:b/>
                <w:bCs/>
              </w:rPr>
            </w:pPr>
            <w:r w:rsidRPr="004B3D24">
              <w:rPr>
                <w:rFonts w:cs="Arial"/>
                <w:b/>
                <w:bCs/>
              </w:rPr>
              <w:t>Effective Date:</w:t>
            </w:r>
          </w:p>
        </w:tc>
        <w:tc>
          <w:tcPr>
            <w:tcW w:w="7441" w:type="dxa"/>
            <w:gridSpan w:val="3"/>
            <w:shd w:val="clear" w:color="auto" w:fill="E7E6E6" w:themeFill="background2"/>
          </w:tcPr>
          <w:p w14:paraId="1B510D92" w14:textId="4E275E4D" w:rsidR="6EB1CDC8" w:rsidRPr="00D768F1" w:rsidRDefault="00D768F1" w:rsidP="0039795B">
            <w:pPr>
              <w:widowControl w:val="0"/>
              <w:spacing w:before="0" w:after="0"/>
              <w:contextualSpacing w:val="0"/>
              <w:jc w:val="both"/>
              <w:rPr>
                <w:rFonts w:cs="Arial"/>
              </w:rPr>
            </w:pPr>
            <w:r w:rsidRPr="00D768F1">
              <w:rPr>
                <w:rFonts w:cs="Arial"/>
              </w:rPr>
              <w:t xml:space="preserve">June </w:t>
            </w:r>
            <w:r w:rsidR="6EB1CDC8" w:rsidRPr="00D768F1">
              <w:rPr>
                <w:rFonts w:cs="Arial"/>
              </w:rPr>
              <w:t>2025</w:t>
            </w:r>
          </w:p>
        </w:tc>
      </w:tr>
    </w:tbl>
    <w:p w14:paraId="3D894A90" w14:textId="30C104E1" w:rsidR="02872149" w:rsidRPr="003E6DF9" w:rsidRDefault="02872149" w:rsidP="02872149">
      <w:pPr>
        <w:widowControl w:val="0"/>
        <w:spacing w:before="0" w:after="0"/>
        <w:jc w:val="both"/>
        <w:rPr>
          <w:rFonts w:cs="Arial"/>
        </w:rPr>
      </w:pPr>
    </w:p>
    <w:sectPr w:rsidR="02872149" w:rsidRPr="003E6DF9" w:rsidSect="004B3D24">
      <w:headerReference w:type="even" r:id="rId15"/>
      <w:headerReference w:type="default" r:id="rId16"/>
      <w:footerReference w:type="even" r:id="rId17"/>
      <w:footerReference w:type="default" r:id="rId18"/>
      <w:headerReference w:type="first" r:id="rId19"/>
      <w:footerReference w:type="first" r:id="rId20"/>
      <w:pgSz w:w="11906" w:h="16838" w:code="9"/>
      <w:pgMar w:top="567" w:right="1304" w:bottom="851" w:left="130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5483F" w14:textId="77777777" w:rsidR="0079475E" w:rsidRDefault="0079475E">
      <w:pPr>
        <w:spacing w:before="0" w:after="0"/>
      </w:pPr>
      <w:r>
        <w:separator/>
      </w:r>
    </w:p>
  </w:endnote>
  <w:endnote w:type="continuationSeparator" w:id="0">
    <w:p w14:paraId="2E1FECA1" w14:textId="77777777" w:rsidR="0079475E" w:rsidRDefault="007947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GE Dinar One">
    <w:altName w:val="Times New Roman"/>
    <w:panose1 w:val="00000000000000000000"/>
    <w:charset w:val="B2"/>
    <w:family w:val="roman"/>
    <w:notTrueType/>
    <w:pitch w:val="variable"/>
    <w:sig w:usb0="00002000" w:usb1="80000100" w:usb2="00000028" w:usb3="00000000" w:csb0="0000004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6544" w14:textId="77777777" w:rsidR="00F568C7" w:rsidRDefault="00F56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C9E8" w14:textId="136D6764" w:rsidR="004271F8" w:rsidRPr="00E4781D" w:rsidRDefault="004271F8" w:rsidP="02872149">
    <w:pPr>
      <w:pStyle w:val="Footer"/>
      <w:pBdr>
        <w:top w:val="single" w:sz="4" w:space="1" w:color="D9D9D9"/>
      </w:pBdr>
      <w:tabs>
        <w:tab w:val="clear" w:pos="4513"/>
        <w:tab w:val="center" w:pos="4366"/>
        <w:tab w:val="center" w:pos="9026"/>
      </w:tabs>
      <w:spacing w:after="0"/>
      <w:jc w:val="right"/>
      <w:rPr>
        <w:noProof/>
        <w:sz w:val="16"/>
        <w:szCs w:val="16"/>
      </w:rPr>
    </w:pPr>
    <w:r>
      <w:rPr>
        <w:sz w:val="18"/>
        <w:szCs w:val="18"/>
      </w:rPr>
      <w:fldChar w:fldCharType="begin"/>
    </w:r>
    <w:r>
      <w:rPr>
        <w:sz w:val="18"/>
        <w:szCs w:val="18"/>
      </w:rPr>
      <w:instrText xml:space="preserve"> FILENAME  \* Lower  \* MERGEFORMAT </w:instrText>
    </w:r>
    <w:r>
      <w:rPr>
        <w:sz w:val="18"/>
        <w:szCs w:val="18"/>
      </w:rPr>
      <w:fldChar w:fldCharType="separate"/>
    </w:r>
    <w:r w:rsidR="00F568C7">
      <w:rPr>
        <w:noProof/>
        <w:sz w:val="18"/>
        <w:szCs w:val="18"/>
      </w:rPr>
      <w:t>001115v01.hr.class.docx</w:t>
    </w:r>
    <w:r>
      <w:rPr>
        <w:sz w:val="18"/>
        <w:szCs w:val="18"/>
      </w:rPr>
      <w:fldChar w:fldCharType="end"/>
    </w:r>
  </w:p>
  <w:p w14:paraId="3A411B8F" w14:textId="207C3318" w:rsidR="004271F8" w:rsidRPr="00E4781D" w:rsidRDefault="004271F8" w:rsidP="02872149">
    <w:pPr>
      <w:pStyle w:val="Footer"/>
      <w:pBdr>
        <w:top w:val="single" w:sz="4" w:space="1" w:color="D9D9D9"/>
      </w:pBdr>
      <w:tabs>
        <w:tab w:val="clear" w:pos="4513"/>
        <w:tab w:val="center" w:pos="4366"/>
        <w:tab w:val="center" w:pos="9026"/>
      </w:tabs>
      <w:spacing w:after="0"/>
      <w:jc w:val="right"/>
      <w:rPr>
        <w:color w:val="7F7F7F"/>
        <w:spacing w:val="60"/>
        <w:sz w:val="16"/>
        <w:szCs w:val="16"/>
      </w:rPr>
    </w:pPr>
    <w:r w:rsidRPr="02872149">
      <w:rPr>
        <w:sz w:val="16"/>
        <w:szCs w:val="16"/>
      </w:rPr>
      <w:fldChar w:fldCharType="begin"/>
    </w:r>
    <w:r w:rsidRPr="00275668">
      <w:rPr>
        <w:sz w:val="18"/>
        <w:szCs w:val="18"/>
      </w:rPr>
      <w:instrText xml:space="preserve"> PAGE   \* MERGEFORMAT </w:instrText>
    </w:r>
    <w:r w:rsidRPr="02872149">
      <w:rPr>
        <w:sz w:val="18"/>
        <w:szCs w:val="18"/>
      </w:rPr>
      <w:fldChar w:fldCharType="separate"/>
    </w:r>
    <w:r w:rsidR="02872149" w:rsidRPr="02872149">
      <w:rPr>
        <w:sz w:val="16"/>
        <w:szCs w:val="16"/>
      </w:rPr>
      <w:t>1</w:t>
    </w:r>
    <w:r w:rsidRPr="02872149">
      <w:rPr>
        <w:sz w:val="16"/>
        <w:szCs w:val="16"/>
      </w:rPr>
      <w:fldChar w:fldCharType="end"/>
    </w:r>
    <w:r w:rsidR="02872149" w:rsidRPr="02872149">
      <w:rPr>
        <w:sz w:val="16"/>
        <w:szCs w:val="16"/>
      </w:rPr>
      <w:t xml:space="preserve"> | </w:t>
    </w:r>
    <w:r w:rsidR="02872149" w:rsidRPr="02872149">
      <w:rPr>
        <w:color w:val="7F7F7F"/>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C1E6" w14:textId="5A3B2D54" w:rsidR="000D4317" w:rsidRPr="00E4781D" w:rsidRDefault="0019502E" w:rsidP="02872149">
    <w:pPr>
      <w:pStyle w:val="Footer"/>
      <w:pBdr>
        <w:top w:val="single" w:sz="4" w:space="1" w:color="D9D9D9"/>
      </w:pBdr>
      <w:tabs>
        <w:tab w:val="clear" w:pos="4513"/>
        <w:tab w:val="center" w:pos="4366"/>
        <w:tab w:val="center" w:pos="9026"/>
      </w:tabs>
      <w:spacing w:after="0"/>
      <w:jc w:val="right"/>
      <w:rPr>
        <w:noProof/>
        <w:sz w:val="16"/>
        <w:szCs w:val="16"/>
      </w:rPr>
    </w:pPr>
    <w:r>
      <w:rPr>
        <w:sz w:val="18"/>
        <w:szCs w:val="18"/>
      </w:rPr>
      <w:fldChar w:fldCharType="begin"/>
    </w:r>
    <w:r>
      <w:rPr>
        <w:sz w:val="18"/>
        <w:szCs w:val="18"/>
      </w:rPr>
      <w:instrText xml:space="preserve"> FILENAME  \* Lower  \* MERGEFORMAT </w:instrText>
    </w:r>
    <w:r>
      <w:rPr>
        <w:sz w:val="18"/>
        <w:szCs w:val="18"/>
      </w:rPr>
      <w:fldChar w:fldCharType="separate"/>
    </w:r>
    <w:r w:rsidR="00F568C7">
      <w:rPr>
        <w:noProof/>
        <w:sz w:val="18"/>
        <w:szCs w:val="18"/>
      </w:rPr>
      <w:t>001115v01.hr.class.docx</w:t>
    </w:r>
    <w:r>
      <w:rPr>
        <w:sz w:val="18"/>
        <w:szCs w:val="18"/>
      </w:rPr>
      <w:fldChar w:fldCharType="end"/>
    </w:r>
  </w:p>
  <w:p w14:paraId="6D3A6FB6" w14:textId="6A036D12" w:rsidR="000D4317" w:rsidRPr="00E4781D" w:rsidRDefault="0019502E" w:rsidP="02872149">
    <w:pPr>
      <w:pStyle w:val="Footer"/>
      <w:pBdr>
        <w:top w:val="single" w:sz="4" w:space="1" w:color="D9D9D9"/>
      </w:pBdr>
      <w:tabs>
        <w:tab w:val="clear" w:pos="4513"/>
        <w:tab w:val="center" w:pos="4366"/>
        <w:tab w:val="center" w:pos="9026"/>
      </w:tabs>
      <w:spacing w:after="0"/>
      <w:jc w:val="right"/>
      <w:rPr>
        <w:color w:val="7F7F7F"/>
        <w:spacing w:val="60"/>
        <w:sz w:val="16"/>
        <w:szCs w:val="16"/>
      </w:rPr>
    </w:pPr>
    <w:r w:rsidRPr="02872149">
      <w:rPr>
        <w:sz w:val="16"/>
        <w:szCs w:val="16"/>
      </w:rPr>
      <w:fldChar w:fldCharType="begin"/>
    </w:r>
    <w:r w:rsidRPr="00275668">
      <w:rPr>
        <w:sz w:val="18"/>
        <w:szCs w:val="18"/>
      </w:rPr>
      <w:instrText xml:space="preserve"> PAGE   \* MERGEFORMAT </w:instrText>
    </w:r>
    <w:r w:rsidRPr="02872149">
      <w:rPr>
        <w:sz w:val="18"/>
        <w:szCs w:val="18"/>
      </w:rPr>
      <w:fldChar w:fldCharType="separate"/>
    </w:r>
    <w:r w:rsidR="02872149" w:rsidRPr="02872149">
      <w:rPr>
        <w:sz w:val="16"/>
        <w:szCs w:val="16"/>
      </w:rPr>
      <w:t>3</w:t>
    </w:r>
    <w:r w:rsidRPr="02872149">
      <w:rPr>
        <w:sz w:val="16"/>
        <w:szCs w:val="16"/>
      </w:rPr>
      <w:fldChar w:fldCharType="end"/>
    </w:r>
    <w:r w:rsidR="02872149" w:rsidRPr="02872149">
      <w:rPr>
        <w:sz w:val="16"/>
        <w:szCs w:val="16"/>
      </w:rPr>
      <w:t xml:space="preserve"> | </w:t>
    </w:r>
    <w:r w:rsidR="02872149" w:rsidRPr="02872149">
      <w:rPr>
        <w:color w:val="7F7F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FFE0E" w14:textId="77777777" w:rsidR="0079475E" w:rsidRDefault="0079475E">
      <w:pPr>
        <w:spacing w:before="0" w:after="0"/>
      </w:pPr>
      <w:r>
        <w:separator/>
      </w:r>
    </w:p>
  </w:footnote>
  <w:footnote w:type="continuationSeparator" w:id="0">
    <w:p w14:paraId="1EF23BAF" w14:textId="77777777" w:rsidR="0079475E" w:rsidRDefault="0079475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E97F" w14:textId="00E022D2" w:rsidR="0039795B" w:rsidRDefault="0039795B">
    <w:pPr>
      <w:pStyle w:val="Header"/>
    </w:pPr>
    <w:r>
      <w:rPr>
        <w:noProof/>
      </w:rPr>
      <mc:AlternateContent>
        <mc:Choice Requires="wps">
          <w:drawing>
            <wp:anchor distT="0" distB="0" distL="0" distR="0" simplePos="0" relativeHeight="251659264" behindDoc="0" locked="0" layoutInCell="1" allowOverlap="1" wp14:anchorId="31A490B5" wp14:editId="25EF20C2">
              <wp:simplePos x="635" y="635"/>
              <wp:positionH relativeFrom="page">
                <wp:align>center</wp:align>
              </wp:positionH>
              <wp:positionV relativeFrom="page">
                <wp:align>top</wp:align>
              </wp:positionV>
              <wp:extent cx="551815" cy="452755"/>
              <wp:effectExtent l="0" t="0" r="635" b="4445"/>
              <wp:wrapNone/>
              <wp:docPr id="16696482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AAFF22F" w14:textId="3AEAB1C4"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490B5"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2AAFF22F" w14:textId="3AEAB1C4"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2149" w14:paraId="174B39EC" w14:textId="77777777" w:rsidTr="02872149">
      <w:trPr>
        <w:trHeight w:val="300"/>
      </w:trPr>
      <w:tc>
        <w:tcPr>
          <w:tcW w:w="3095" w:type="dxa"/>
        </w:tcPr>
        <w:p w14:paraId="788A7306" w14:textId="34884BE5" w:rsidR="02872149" w:rsidRDefault="02872149" w:rsidP="02872149">
          <w:pPr>
            <w:pStyle w:val="Header"/>
            <w:ind w:left="-115"/>
          </w:pPr>
        </w:p>
      </w:tc>
      <w:tc>
        <w:tcPr>
          <w:tcW w:w="3095" w:type="dxa"/>
        </w:tcPr>
        <w:p w14:paraId="1FF1EB1B" w14:textId="3998C3D2" w:rsidR="02872149" w:rsidRDefault="02872149" w:rsidP="02872149">
          <w:pPr>
            <w:pStyle w:val="Header"/>
            <w:jc w:val="center"/>
          </w:pPr>
        </w:p>
      </w:tc>
      <w:tc>
        <w:tcPr>
          <w:tcW w:w="3095" w:type="dxa"/>
        </w:tcPr>
        <w:p w14:paraId="6BE4EA4B" w14:textId="642AC7F0" w:rsidR="02872149" w:rsidRDefault="02872149" w:rsidP="02872149">
          <w:pPr>
            <w:pStyle w:val="Header"/>
            <w:ind w:right="-115"/>
            <w:jc w:val="right"/>
          </w:pPr>
        </w:p>
      </w:tc>
    </w:tr>
  </w:tbl>
  <w:p w14:paraId="34DDE544" w14:textId="7884817A" w:rsidR="02872149" w:rsidRDefault="02872149" w:rsidP="02872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138F" w14:textId="1349736F" w:rsidR="000D4317" w:rsidRPr="004B3D24" w:rsidRDefault="0039795B" w:rsidP="004B3D24">
    <w:pPr>
      <w:pStyle w:val="Header"/>
    </w:pPr>
    <w:r>
      <w:rPr>
        <w:noProof/>
      </w:rPr>
      <mc:AlternateContent>
        <mc:Choice Requires="wps">
          <w:drawing>
            <wp:anchor distT="0" distB="0" distL="0" distR="0" simplePos="0" relativeHeight="251658240" behindDoc="0" locked="0" layoutInCell="1" allowOverlap="1" wp14:anchorId="27914D58" wp14:editId="453B5EEE">
              <wp:simplePos x="827314" y="250371"/>
              <wp:positionH relativeFrom="page">
                <wp:align>center</wp:align>
              </wp:positionH>
              <wp:positionV relativeFrom="page">
                <wp:align>top</wp:align>
              </wp:positionV>
              <wp:extent cx="551815" cy="452755"/>
              <wp:effectExtent l="0" t="0" r="635" b="4445"/>
              <wp:wrapNone/>
              <wp:docPr id="8100342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BE1068B" w14:textId="72C4CC13"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914D58"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2BE1068B" w14:textId="72C4CC13"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v:textbox>
              <w10:wrap anchorx="page" anchory="page"/>
            </v:shape>
          </w:pict>
        </mc:Fallback>
      </mc:AlternateContent>
    </w:r>
    <w:r w:rsidR="00D05ABA">
      <w:rPr>
        <w:noProof/>
      </w:rPr>
      <w:drawing>
        <wp:inline distT="0" distB="0" distL="0" distR="0" wp14:anchorId="2827DCD9" wp14:editId="35D1B08A">
          <wp:extent cx="780415" cy="756285"/>
          <wp:effectExtent l="0" t="0" r="635" b="5715"/>
          <wp:docPr id="1587491426" name="Picture 158749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56285"/>
                  </a:xfrm>
                  <a:prstGeom prst="rect">
                    <a:avLst/>
                  </a:prstGeom>
                  <a:noFill/>
                </pic:spPr>
              </pic:pic>
            </a:graphicData>
          </a:graphic>
        </wp:inline>
      </w:drawing>
    </w:r>
    <w:r w:rsidR="00D05ABA">
      <w:tab/>
    </w:r>
    <w:r w:rsidR="00D05ABA">
      <w:tab/>
    </w:r>
    <w:r w:rsidR="00D05ABA">
      <w:rPr>
        <w:noProof/>
      </w:rPr>
      <w:drawing>
        <wp:inline distT="0" distB="0" distL="0" distR="0" wp14:anchorId="4F4D7A28" wp14:editId="6A5429EB">
          <wp:extent cx="1542415" cy="506095"/>
          <wp:effectExtent l="0" t="0" r="635" b="8255"/>
          <wp:docPr id="1981261850" name="Picture 198126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7D8D05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4"/>
    <w:multiLevelType w:val="singleLevel"/>
    <w:tmpl w:val="5D526F2C"/>
    <w:lvl w:ilvl="0">
      <w:start w:val="1"/>
      <w:numFmt w:val="bullet"/>
      <w:lvlText w:val=""/>
      <w:lvlJc w:val="left"/>
      <w:pPr>
        <w:tabs>
          <w:tab w:val="num" w:pos="369"/>
        </w:tabs>
        <w:ind w:left="369" w:hanging="369"/>
      </w:pPr>
      <w:rPr>
        <w:rFonts w:ascii="Symbol" w:hAnsi="Symbol" w:hint="default"/>
      </w:rPr>
    </w:lvl>
  </w:abstractNum>
  <w:abstractNum w:abstractNumId="2" w15:restartNumberingAfterBreak="0">
    <w:nsid w:val="04667BCF"/>
    <w:multiLevelType w:val="hybridMultilevel"/>
    <w:tmpl w:val="F38013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7D4DFF"/>
    <w:multiLevelType w:val="hybridMultilevel"/>
    <w:tmpl w:val="D7988F90"/>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D4806"/>
    <w:multiLevelType w:val="hybridMultilevel"/>
    <w:tmpl w:val="B480075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EE311E"/>
    <w:multiLevelType w:val="hybridMultilevel"/>
    <w:tmpl w:val="F13C30D4"/>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6" w15:restartNumberingAfterBreak="0">
    <w:nsid w:val="11AE69AA"/>
    <w:multiLevelType w:val="hybridMultilevel"/>
    <w:tmpl w:val="E5E41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851F49"/>
    <w:multiLevelType w:val="hybridMultilevel"/>
    <w:tmpl w:val="E9CCE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A611DF"/>
    <w:multiLevelType w:val="hybridMultilevel"/>
    <w:tmpl w:val="0D7CB3C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C907389"/>
    <w:multiLevelType w:val="hybridMultilevel"/>
    <w:tmpl w:val="FD9A9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B07C2"/>
    <w:multiLevelType w:val="hybridMultilevel"/>
    <w:tmpl w:val="A6E2B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A658CD"/>
    <w:multiLevelType w:val="hybridMultilevel"/>
    <w:tmpl w:val="019E8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E9485D"/>
    <w:multiLevelType w:val="hybridMultilevel"/>
    <w:tmpl w:val="9E6AE0DA"/>
    <w:lvl w:ilvl="0" w:tplc="0C09000F">
      <w:start w:val="1"/>
      <w:numFmt w:val="decimal"/>
      <w:lvlText w:val="%1."/>
      <w:lvlJc w:val="left"/>
      <w:pPr>
        <w:tabs>
          <w:tab w:val="num" w:pos="369"/>
        </w:tabs>
        <w:ind w:left="369" w:hanging="369"/>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15340E"/>
    <w:multiLevelType w:val="hybridMultilevel"/>
    <w:tmpl w:val="8280D9B4"/>
    <w:lvl w:ilvl="0" w:tplc="0C09000F">
      <w:start w:val="1"/>
      <w:numFmt w:val="decimal"/>
      <w:lvlText w:val="%1."/>
      <w:lvlJc w:val="left"/>
      <w:pPr>
        <w:tabs>
          <w:tab w:val="num" w:pos="738"/>
        </w:tabs>
        <w:ind w:left="738" w:hanging="369"/>
      </w:pPr>
    </w:lvl>
    <w:lvl w:ilvl="1" w:tplc="FFFFFFFF">
      <w:start w:val="1"/>
      <w:numFmt w:val="bullet"/>
      <w:lvlText w:val="o"/>
      <w:lvlJc w:val="left"/>
      <w:pPr>
        <w:ind w:left="1809" w:hanging="360"/>
      </w:pPr>
      <w:rPr>
        <w:rFonts w:ascii="Courier New" w:hAnsi="Courier New" w:cs="Courier New" w:hint="default"/>
      </w:rPr>
    </w:lvl>
    <w:lvl w:ilvl="2" w:tplc="FFFFFFFF" w:tentative="1">
      <w:start w:val="1"/>
      <w:numFmt w:val="bullet"/>
      <w:lvlText w:val=""/>
      <w:lvlJc w:val="left"/>
      <w:pPr>
        <w:ind w:left="2529" w:hanging="360"/>
      </w:pPr>
      <w:rPr>
        <w:rFonts w:ascii="Wingdings" w:hAnsi="Wingdings" w:hint="default"/>
      </w:rPr>
    </w:lvl>
    <w:lvl w:ilvl="3" w:tplc="FFFFFFFF" w:tentative="1">
      <w:start w:val="1"/>
      <w:numFmt w:val="bullet"/>
      <w:lvlText w:val=""/>
      <w:lvlJc w:val="left"/>
      <w:pPr>
        <w:ind w:left="3249" w:hanging="360"/>
      </w:pPr>
      <w:rPr>
        <w:rFonts w:ascii="Symbol" w:hAnsi="Symbol" w:hint="default"/>
      </w:rPr>
    </w:lvl>
    <w:lvl w:ilvl="4" w:tplc="FFFFFFFF" w:tentative="1">
      <w:start w:val="1"/>
      <w:numFmt w:val="bullet"/>
      <w:lvlText w:val="o"/>
      <w:lvlJc w:val="left"/>
      <w:pPr>
        <w:ind w:left="3969" w:hanging="360"/>
      </w:pPr>
      <w:rPr>
        <w:rFonts w:ascii="Courier New" w:hAnsi="Courier New" w:cs="Courier New" w:hint="default"/>
      </w:rPr>
    </w:lvl>
    <w:lvl w:ilvl="5" w:tplc="FFFFFFFF" w:tentative="1">
      <w:start w:val="1"/>
      <w:numFmt w:val="bullet"/>
      <w:lvlText w:val=""/>
      <w:lvlJc w:val="left"/>
      <w:pPr>
        <w:ind w:left="4689" w:hanging="360"/>
      </w:pPr>
      <w:rPr>
        <w:rFonts w:ascii="Wingdings" w:hAnsi="Wingdings" w:hint="default"/>
      </w:rPr>
    </w:lvl>
    <w:lvl w:ilvl="6" w:tplc="FFFFFFFF" w:tentative="1">
      <w:start w:val="1"/>
      <w:numFmt w:val="bullet"/>
      <w:lvlText w:val=""/>
      <w:lvlJc w:val="left"/>
      <w:pPr>
        <w:ind w:left="5409" w:hanging="360"/>
      </w:pPr>
      <w:rPr>
        <w:rFonts w:ascii="Symbol" w:hAnsi="Symbol" w:hint="default"/>
      </w:rPr>
    </w:lvl>
    <w:lvl w:ilvl="7" w:tplc="FFFFFFFF" w:tentative="1">
      <w:start w:val="1"/>
      <w:numFmt w:val="bullet"/>
      <w:lvlText w:val="o"/>
      <w:lvlJc w:val="left"/>
      <w:pPr>
        <w:ind w:left="6129" w:hanging="360"/>
      </w:pPr>
      <w:rPr>
        <w:rFonts w:ascii="Courier New" w:hAnsi="Courier New" w:cs="Courier New" w:hint="default"/>
      </w:rPr>
    </w:lvl>
    <w:lvl w:ilvl="8" w:tplc="FFFFFFFF" w:tentative="1">
      <w:start w:val="1"/>
      <w:numFmt w:val="bullet"/>
      <w:lvlText w:val=""/>
      <w:lvlJc w:val="left"/>
      <w:pPr>
        <w:ind w:left="6849" w:hanging="360"/>
      </w:pPr>
      <w:rPr>
        <w:rFonts w:ascii="Wingdings" w:hAnsi="Wingdings" w:hint="default"/>
      </w:rPr>
    </w:lvl>
  </w:abstractNum>
  <w:abstractNum w:abstractNumId="14" w15:restartNumberingAfterBreak="0">
    <w:nsid w:val="2BB57271"/>
    <w:multiLevelType w:val="hybridMultilevel"/>
    <w:tmpl w:val="4F142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E062C8"/>
    <w:multiLevelType w:val="hybridMultilevel"/>
    <w:tmpl w:val="D696F7CA"/>
    <w:lvl w:ilvl="0" w:tplc="356821B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38E7EB8"/>
    <w:multiLevelType w:val="hybridMultilevel"/>
    <w:tmpl w:val="43825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2F5CAF"/>
    <w:multiLevelType w:val="multilevel"/>
    <w:tmpl w:val="CA64D6B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91"/>
        </w:tabs>
        <w:ind w:left="791" w:hanging="709"/>
      </w:pPr>
      <w:rPr>
        <w:rFonts w:hint="default"/>
      </w:rPr>
    </w:lvl>
    <w:lvl w:ilvl="2">
      <w:start w:val="1"/>
      <w:numFmt w:val="lowerLetter"/>
      <w:pStyle w:val="Level3"/>
      <w:lvlText w:val="(%3)"/>
      <w:lvlJc w:val="left"/>
      <w:pPr>
        <w:tabs>
          <w:tab w:val="num" w:pos="1499"/>
        </w:tabs>
        <w:ind w:left="1499" w:hanging="708"/>
      </w:pPr>
      <w:rPr>
        <w:rFonts w:hint="default"/>
      </w:rPr>
    </w:lvl>
    <w:lvl w:ilvl="3">
      <w:start w:val="1"/>
      <w:numFmt w:val="lowerRoman"/>
      <w:pStyle w:val="Level4"/>
      <w:lvlText w:val="(%4)"/>
      <w:lvlJc w:val="left"/>
      <w:pPr>
        <w:tabs>
          <w:tab w:val="num" w:pos="2208"/>
        </w:tabs>
        <w:ind w:left="2208" w:hanging="709"/>
      </w:pPr>
      <w:rPr>
        <w:rFonts w:hint="default"/>
      </w:rPr>
    </w:lvl>
    <w:lvl w:ilvl="4">
      <w:start w:val="1"/>
      <w:numFmt w:val="decimal"/>
      <w:pStyle w:val="Level5"/>
      <w:lvlText w:val="(%5)"/>
      <w:lvlJc w:val="left"/>
      <w:pPr>
        <w:tabs>
          <w:tab w:val="num" w:pos="2917"/>
        </w:tabs>
        <w:ind w:left="2917" w:hanging="709"/>
      </w:pPr>
      <w:rPr>
        <w:rFonts w:hint="default"/>
      </w:rPr>
    </w:lvl>
    <w:lvl w:ilvl="5">
      <w:start w:val="1"/>
      <w:numFmt w:val="lowerRoman"/>
      <w:pStyle w:val="Level6"/>
      <w:lvlText w:val="(%6)"/>
      <w:lvlJc w:val="left"/>
      <w:pPr>
        <w:tabs>
          <w:tab w:val="num" w:pos="3626"/>
        </w:tabs>
        <w:ind w:left="3626" w:hanging="709"/>
      </w:pPr>
      <w:rPr>
        <w:rFonts w:hint="default"/>
      </w:rPr>
    </w:lvl>
    <w:lvl w:ilvl="6">
      <w:start w:val="1"/>
      <w:numFmt w:val="decimal"/>
      <w:pStyle w:val="Level7"/>
      <w:lvlText w:val="%7)"/>
      <w:lvlJc w:val="left"/>
      <w:pPr>
        <w:tabs>
          <w:tab w:val="num" w:pos="4334"/>
        </w:tabs>
        <w:ind w:left="4334" w:hanging="708"/>
      </w:pPr>
      <w:rPr>
        <w:rFonts w:hint="default"/>
        <w:b w:val="0"/>
        <w:i w:val="0"/>
      </w:rPr>
    </w:lvl>
    <w:lvl w:ilvl="7">
      <w:start w:val="1"/>
      <w:numFmt w:val="lowerLetter"/>
      <w:pStyle w:val="Level8"/>
      <w:lvlText w:val="%8)"/>
      <w:lvlJc w:val="left"/>
      <w:pPr>
        <w:tabs>
          <w:tab w:val="num" w:pos="5043"/>
        </w:tabs>
        <w:ind w:left="5043" w:hanging="709"/>
      </w:pPr>
      <w:rPr>
        <w:rFonts w:hint="default"/>
      </w:rPr>
    </w:lvl>
    <w:lvl w:ilvl="8">
      <w:start w:val="1"/>
      <w:numFmt w:val="none"/>
      <w:suff w:val="nothing"/>
      <w:lvlText w:val=""/>
      <w:lvlJc w:val="left"/>
      <w:pPr>
        <w:ind w:left="-627" w:firstLine="0"/>
      </w:pPr>
      <w:rPr>
        <w:rFonts w:hint="default"/>
      </w:rPr>
    </w:lvl>
  </w:abstractNum>
  <w:abstractNum w:abstractNumId="18" w15:restartNumberingAfterBreak="0">
    <w:nsid w:val="384D1F56"/>
    <w:multiLevelType w:val="hybridMultilevel"/>
    <w:tmpl w:val="1F7A02F0"/>
    <w:lvl w:ilvl="0" w:tplc="308AA25A">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164922"/>
    <w:multiLevelType w:val="hybridMultilevel"/>
    <w:tmpl w:val="2A4AC540"/>
    <w:lvl w:ilvl="0" w:tplc="D12882D0">
      <w:start w:val="1"/>
      <w:numFmt w:val="bullet"/>
      <w:lvlText w:val=""/>
      <w:lvlJc w:val="left"/>
      <w:pPr>
        <w:ind w:left="720" w:hanging="360"/>
      </w:pPr>
      <w:rPr>
        <w:rFonts w:ascii="Symbol" w:hAnsi="Symbol" w:hint="default"/>
      </w:rPr>
    </w:lvl>
    <w:lvl w:ilvl="1" w:tplc="C5E478BA">
      <w:start w:val="1"/>
      <w:numFmt w:val="bullet"/>
      <w:lvlText w:val="o"/>
      <w:lvlJc w:val="left"/>
      <w:pPr>
        <w:ind w:left="1440" w:hanging="360"/>
      </w:pPr>
      <w:rPr>
        <w:rFonts w:ascii="Courier New" w:hAnsi="Courier New" w:hint="default"/>
      </w:rPr>
    </w:lvl>
    <w:lvl w:ilvl="2" w:tplc="F69C4CE8">
      <w:start w:val="1"/>
      <w:numFmt w:val="bullet"/>
      <w:lvlText w:val=""/>
      <w:lvlJc w:val="left"/>
      <w:pPr>
        <w:ind w:left="2160" w:hanging="360"/>
      </w:pPr>
      <w:rPr>
        <w:rFonts w:ascii="Wingdings" w:hAnsi="Wingdings" w:hint="default"/>
      </w:rPr>
    </w:lvl>
    <w:lvl w:ilvl="3" w:tplc="D89448DE">
      <w:start w:val="1"/>
      <w:numFmt w:val="bullet"/>
      <w:lvlText w:val=""/>
      <w:lvlJc w:val="left"/>
      <w:pPr>
        <w:ind w:left="2880" w:hanging="360"/>
      </w:pPr>
      <w:rPr>
        <w:rFonts w:ascii="Symbol" w:hAnsi="Symbol" w:hint="default"/>
      </w:rPr>
    </w:lvl>
    <w:lvl w:ilvl="4" w:tplc="CD221028">
      <w:start w:val="1"/>
      <w:numFmt w:val="bullet"/>
      <w:lvlText w:val="o"/>
      <w:lvlJc w:val="left"/>
      <w:pPr>
        <w:ind w:left="3600" w:hanging="360"/>
      </w:pPr>
      <w:rPr>
        <w:rFonts w:ascii="Courier New" w:hAnsi="Courier New" w:hint="default"/>
      </w:rPr>
    </w:lvl>
    <w:lvl w:ilvl="5" w:tplc="4DB80D3A">
      <w:start w:val="1"/>
      <w:numFmt w:val="bullet"/>
      <w:lvlText w:val=""/>
      <w:lvlJc w:val="left"/>
      <w:pPr>
        <w:ind w:left="4320" w:hanging="360"/>
      </w:pPr>
      <w:rPr>
        <w:rFonts w:ascii="Wingdings" w:hAnsi="Wingdings" w:hint="default"/>
      </w:rPr>
    </w:lvl>
    <w:lvl w:ilvl="6" w:tplc="C53C0ECA">
      <w:start w:val="1"/>
      <w:numFmt w:val="bullet"/>
      <w:lvlText w:val=""/>
      <w:lvlJc w:val="left"/>
      <w:pPr>
        <w:ind w:left="5040" w:hanging="360"/>
      </w:pPr>
      <w:rPr>
        <w:rFonts w:ascii="Symbol" w:hAnsi="Symbol" w:hint="default"/>
      </w:rPr>
    </w:lvl>
    <w:lvl w:ilvl="7" w:tplc="D110F000">
      <w:start w:val="1"/>
      <w:numFmt w:val="bullet"/>
      <w:lvlText w:val="o"/>
      <w:lvlJc w:val="left"/>
      <w:pPr>
        <w:ind w:left="5760" w:hanging="360"/>
      </w:pPr>
      <w:rPr>
        <w:rFonts w:ascii="Courier New" w:hAnsi="Courier New" w:hint="default"/>
      </w:rPr>
    </w:lvl>
    <w:lvl w:ilvl="8" w:tplc="F7644A5A">
      <w:start w:val="1"/>
      <w:numFmt w:val="bullet"/>
      <w:lvlText w:val=""/>
      <w:lvlJc w:val="left"/>
      <w:pPr>
        <w:ind w:left="6480" w:hanging="360"/>
      </w:pPr>
      <w:rPr>
        <w:rFonts w:ascii="Wingdings" w:hAnsi="Wingdings" w:hint="default"/>
      </w:rPr>
    </w:lvl>
  </w:abstractNum>
  <w:abstractNum w:abstractNumId="20" w15:restartNumberingAfterBreak="0">
    <w:nsid w:val="40B351C2"/>
    <w:multiLevelType w:val="hybridMultilevel"/>
    <w:tmpl w:val="6AB8A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D124D9"/>
    <w:multiLevelType w:val="hybridMultilevel"/>
    <w:tmpl w:val="8F24C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E8CD07"/>
    <w:multiLevelType w:val="hybridMultilevel"/>
    <w:tmpl w:val="05D2C940"/>
    <w:lvl w:ilvl="0" w:tplc="33B8888A">
      <w:start w:val="1"/>
      <w:numFmt w:val="bullet"/>
      <w:lvlText w:val=""/>
      <w:lvlJc w:val="left"/>
      <w:pPr>
        <w:ind w:left="720" w:hanging="360"/>
      </w:pPr>
      <w:rPr>
        <w:rFonts w:ascii="Symbol" w:hAnsi="Symbol" w:hint="default"/>
      </w:rPr>
    </w:lvl>
    <w:lvl w:ilvl="1" w:tplc="B3CAEFAA">
      <w:start w:val="1"/>
      <w:numFmt w:val="bullet"/>
      <w:lvlText w:val="o"/>
      <w:lvlJc w:val="left"/>
      <w:pPr>
        <w:ind w:left="1440" w:hanging="360"/>
      </w:pPr>
      <w:rPr>
        <w:rFonts w:ascii="Courier New" w:hAnsi="Courier New" w:hint="default"/>
      </w:rPr>
    </w:lvl>
    <w:lvl w:ilvl="2" w:tplc="CCCC3D96">
      <w:start w:val="1"/>
      <w:numFmt w:val="bullet"/>
      <w:lvlText w:val=""/>
      <w:lvlJc w:val="left"/>
      <w:pPr>
        <w:ind w:left="2160" w:hanging="360"/>
      </w:pPr>
      <w:rPr>
        <w:rFonts w:ascii="Wingdings" w:hAnsi="Wingdings" w:hint="default"/>
      </w:rPr>
    </w:lvl>
    <w:lvl w:ilvl="3" w:tplc="F8E860C8">
      <w:start w:val="1"/>
      <w:numFmt w:val="bullet"/>
      <w:lvlText w:val=""/>
      <w:lvlJc w:val="left"/>
      <w:pPr>
        <w:ind w:left="2880" w:hanging="360"/>
      </w:pPr>
      <w:rPr>
        <w:rFonts w:ascii="Symbol" w:hAnsi="Symbol" w:hint="default"/>
      </w:rPr>
    </w:lvl>
    <w:lvl w:ilvl="4" w:tplc="69AAF7C4">
      <w:start w:val="1"/>
      <w:numFmt w:val="bullet"/>
      <w:lvlText w:val="o"/>
      <w:lvlJc w:val="left"/>
      <w:pPr>
        <w:ind w:left="3600" w:hanging="360"/>
      </w:pPr>
      <w:rPr>
        <w:rFonts w:ascii="Courier New" w:hAnsi="Courier New" w:hint="default"/>
      </w:rPr>
    </w:lvl>
    <w:lvl w:ilvl="5" w:tplc="E1C24FE4">
      <w:start w:val="1"/>
      <w:numFmt w:val="bullet"/>
      <w:lvlText w:val=""/>
      <w:lvlJc w:val="left"/>
      <w:pPr>
        <w:ind w:left="4320" w:hanging="360"/>
      </w:pPr>
      <w:rPr>
        <w:rFonts w:ascii="Wingdings" w:hAnsi="Wingdings" w:hint="default"/>
      </w:rPr>
    </w:lvl>
    <w:lvl w:ilvl="6" w:tplc="55F4CB10">
      <w:start w:val="1"/>
      <w:numFmt w:val="bullet"/>
      <w:lvlText w:val=""/>
      <w:lvlJc w:val="left"/>
      <w:pPr>
        <w:ind w:left="5040" w:hanging="360"/>
      </w:pPr>
      <w:rPr>
        <w:rFonts w:ascii="Symbol" w:hAnsi="Symbol" w:hint="default"/>
      </w:rPr>
    </w:lvl>
    <w:lvl w:ilvl="7" w:tplc="A2669E92">
      <w:start w:val="1"/>
      <w:numFmt w:val="bullet"/>
      <w:lvlText w:val="o"/>
      <w:lvlJc w:val="left"/>
      <w:pPr>
        <w:ind w:left="5760" w:hanging="360"/>
      </w:pPr>
      <w:rPr>
        <w:rFonts w:ascii="Courier New" w:hAnsi="Courier New" w:hint="default"/>
      </w:rPr>
    </w:lvl>
    <w:lvl w:ilvl="8" w:tplc="EBEC6800">
      <w:start w:val="1"/>
      <w:numFmt w:val="bullet"/>
      <w:lvlText w:val=""/>
      <w:lvlJc w:val="left"/>
      <w:pPr>
        <w:ind w:left="6480" w:hanging="360"/>
      </w:pPr>
      <w:rPr>
        <w:rFonts w:ascii="Wingdings" w:hAnsi="Wingdings" w:hint="default"/>
      </w:rPr>
    </w:lvl>
  </w:abstractNum>
  <w:abstractNum w:abstractNumId="23" w15:restartNumberingAfterBreak="0">
    <w:nsid w:val="47BD715C"/>
    <w:multiLevelType w:val="hybridMultilevel"/>
    <w:tmpl w:val="4FDE6860"/>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80359F8"/>
    <w:multiLevelType w:val="hybridMultilevel"/>
    <w:tmpl w:val="B62E7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E81E33"/>
    <w:multiLevelType w:val="hybridMultilevel"/>
    <w:tmpl w:val="94B422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E80959"/>
    <w:multiLevelType w:val="multilevel"/>
    <w:tmpl w:val="311C7B5A"/>
    <w:numStyleLink w:val="Bullets"/>
  </w:abstractNum>
  <w:abstractNum w:abstractNumId="27" w15:restartNumberingAfterBreak="0">
    <w:nsid w:val="4B6649D7"/>
    <w:multiLevelType w:val="hybridMultilevel"/>
    <w:tmpl w:val="007E4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336733"/>
    <w:multiLevelType w:val="hybridMultilevel"/>
    <w:tmpl w:val="A7E6A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B714F9"/>
    <w:multiLevelType w:val="hybridMultilevel"/>
    <w:tmpl w:val="9F58944A"/>
    <w:lvl w:ilvl="0" w:tplc="868C4B02">
      <w:start w:val="1"/>
      <w:numFmt w:val="decimal"/>
      <w:pStyle w:val="Numerical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9A005F"/>
    <w:multiLevelType w:val="hybridMultilevel"/>
    <w:tmpl w:val="1D2EC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141C7C"/>
    <w:multiLevelType w:val="hybridMultilevel"/>
    <w:tmpl w:val="0D7CB3C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F464E16"/>
    <w:multiLevelType w:val="hybridMultilevel"/>
    <w:tmpl w:val="B400D6C0"/>
    <w:lvl w:ilvl="0" w:tplc="0C09000F">
      <w:start w:val="1"/>
      <w:numFmt w:val="decimal"/>
      <w:lvlText w:val="%1."/>
      <w:lvlJc w:val="left"/>
      <w:pPr>
        <w:tabs>
          <w:tab w:val="num" w:pos="738"/>
        </w:tabs>
        <w:ind w:left="738" w:hanging="369"/>
      </w:p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33" w15:restartNumberingAfterBreak="0">
    <w:nsid w:val="615A0DFD"/>
    <w:multiLevelType w:val="multilevel"/>
    <w:tmpl w:val="311C7B5A"/>
    <w:styleLink w:val="Bullets"/>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24D6EEE"/>
    <w:multiLevelType w:val="hybridMultilevel"/>
    <w:tmpl w:val="C068CD8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5" w15:restartNumberingAfterBreak="0">
    <w:nsid w:val="68AC4C41"/>
    <w:multiLevelType w:val="hybridMultilevel"/>
    <w:tmpl w:val="355C5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09126C"/>
    <w:multiLevelType w:val="hybridMultilevel"/>
    <w:tmpl w:val="ECE24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791B14"/>
    <w:multiLevelType w:val="multilevel"/>
    <w:tmpl w:val="2E94364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6F7E7A90"/>
    <w:multiLevelType w:val="hybridMultilevel"/>
    <w:tmpl w:val="56603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9547D4"/>
    <w:multiLevelType w:val="hybridMultilevel"/>
    <w:tmpl w:val="C0D09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D2A415"/>
    <w:multiLevelType w:val="hybridMultilevel"/>
    <w:tmpl w:val="A70C2954"/>
    <w:lvl w:ilvl="0" w:tplc="F9188E8C">
      <w:start w:val="1"/>
      <w:numFmt w:val="bullet"/>
      <w:lvlText w:val=""/>
      <w:lvlJc w:val="left"/>
      <w:pPr>
        <w:ind w:left="720" w:hanging="360"/>
      </w:pPr>
      <w:rPr>
        <w:rFonts w:ascii="Symbol" w:hAnsi="Symbol" w:hint="default"/>
      </w:rPr>
    </w:lvl>
    <w:lvl w:ilvl="1" w:tplc="3DEAC99C">
      <w:start w:val="1"/>
      <w:numFmt w:val="bullet"/>
      <w:lvlText w:val="o"/>
      <w:lvlJc w:val="left"/>
      <w:pPr>
        <w:ind w:left="1440" w:hanging="360"/>
      </w:pPr>
      <w:rPr>
        <w:rFonts w:ascii="Courier New" w:hAnsi="Courier New" w:hint="default"/>
      </w:rPr>
    </w:lvl>
    <w:lvl w:ilvl="2" w:tplc="EFC05C7E">
      <w:start w:val="1"/>
      <w:numFmt w:val="bullet"/>
      <w:lvlText w:val=""/>
      <w:lvlJc w:val="left"/>
      <w:pPr>
        <w:ind w:left="2160" w:hanging="360"/>
      </w:pPr>
      <w:rPr>
        <w:rFonts w:ascii="Wingdings" w:hAnsi="Wingdings" w:hint="default"/>
      </w:rPr>
    </w:lvl>
    <w:lvl w:ilvl="3" w:tplc="CCF8F2FA">
      <w:start w:val="1"/>
      <w:numFmt w:val="bullet"/>
      <w:lvlText w:val=""/>
      <w:lvlJc w:val="left"/>
      <w:pPr>
        <w:ind w:left="2880" w:hanging="360"/>
      </w:pPr>
      <w:rPr>
        <w:rFonts w:ascii="Symbol" w:hAnsi="Symbol" w:hint="default"/>
      </w:rPr>
    </w:lvl>
    <w:lvl w:ilvl="4" w:tplc="0C30EF0A">
      <w:start w:val="1"/>
      <w:numFmt w:val="bullet"/>
      <w:lvlText w:val="o"/>
      <w:lvlJc w:val="left"/>
      <w:pPr>
        <w:ind w:left="3600" w:hanging="360"/>
      </w:pPr>
      <w:rPr>
        <w:rFonts w:ascii="Courier New" w:hAnsi="Courier New" w:hint="default"/>
      </w:rPr>
    </w:lvl>
    <w:lvl w:ilvl="5" w:tplc="E464765C">
      <w:start w:val="1"/>
      <w:numFmt w:val="bullet"/>
      <w:lvlText w:val=""/>
      <w:lvlJc w:val="left"/>
      <w:pPr>
        <w:ind w:left="4320" w:hanging="360"/>
      </w:pPr>
      <w:rPr>
        <w:rFonts w:ascii="Wingdings" w:hAnsi="Wingdings" w:hint="default"/>
      </w:rPr>
    </w:lvl>
    <w:lvl w:ilvl="6" w:tplc="0B029564">
      <w:start w:val="1"/>
      <w:numFmt w:val="bullet"/>
      <w:lvlText w:val=""/>
      <w:lvlJc w:val="left"/>
      <w:pPr>
        <w:ind w:left="5040" w:hanging="360"/>
      </w:pPr>
      <w:rPr>
        <w:rFonts w:ascii="Symbol" w:hAnsi="Symbol" w:hint="default"/>
      </w:rPr>
    </w:lvl>
    <w:lvl w:ilvl="7" w:tplc="9A9E34F2">
      <w:start w:val="1"/>
      <w:numFmt w:val="bullet"/>
      <w:lvlText w:val="o"/>
      <w:lvlJc w:val="left"/>
      <w:pPr>
        <w:ind w:left="5760" w:hanging="360"/>
      </w:pPr>
      <w:rPr>
        <w:rFonts w:ascii="Courier New" w:hAnsi="Courier New" w:hint="default"/>
      </w:rPr>
    </w:lvl>
    <w:lvl w:ilvl="8" w:tplc="8042F8A4">
      <w:start w:val="1"/>
      <w:numFmt w:val="bullet"/>
      <w:lvlText w:val=""/>
      <w:lvlJc w:val="left"/>
      <w:pPr>
        <w:ind w:left="6480" w:hanging="360"/>
      </w:pPr>
      <w:rPr>
        <w:rFonts w:ascii="Wingdings" w:hAnsi="Wingdings" w:hint="default"/>
      </w:rPr>
    </w:lvl>
  </w:abstractNum>
  <w:abstractNum w:abstractNumId="41" w15:restartNumberingAfterBreak="0">
    <w:nsid w:val="7B50307D"/>
    <w:multiLevelType w:val="multilevel"/>
    <w:tmpl w:val="943E78D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 w15:restartNumberingAfterBreak="0">
    <w:nsid w:val="7CA8FCA8"/>
    <w:multiLevelType w:val="hybridMultilevel"/>
    <w:tmpl w:val="9A0424DA"/>
    <w:lvl w:ilvl="0" w:tplc="036CB75E">
      <w:start w:val="1"/>
      <w:numFmt w:val="bullet"/>
      <w:lvlText w:val=""/>
      <w:lvlJc w:val="left"/>
      <w:pPr>
        <w:ind w:left="720" w:hanging="360"/>
      </w:pPr>
      <w:rPr>
        <w:rFonts w:ascii="Symbol" w:hAnsi="Symbol" w:hint="default"/>
      </w:rPr>
    </w:lvl>
    <w:lvl w:ilvl="1" w:tplc="488A429C">
      <w:start w:val="1"/>
      <w:numFmt w:val="bullet"/>
      <w:lvlText w:val="o"/>
      <w:lvlJc w:val="left"/>
      <w:pPr>
        <w:ind w:left="1440" w:hanging="360"/>
      </w:pPr>
      <w:rPr>
        <w:rFonts w:ascii="Courier New" w:hAnsi="Courier New" w:hint="default"/>
      </w:rPr>
    </w:lvl>
    <w:lvl w:ilvl="2" w:tplc="C900A814">
      <w:start w:val="1"/>
      <w:numFmt w:val="bullet"/>
      <w:lvlText w:val=""/>
      <w:lvlJc w:val="left"/>
      <w:pPr>
        <w:ind w:left="2160" w:hanging="360"/>
      </w:pPr>
      <w:rPr>
        <w:rFonts w:ascii="Wingdings" w:hAnsi="Wingdings" w:hint="default"/>
      </w:rPr>
    </w:lvl>
    <w:lvl w:ilvl="3" w:tplc="7A965536">
      <w:start w:val="1"/>
      <w:numFmt w:val="bullet"/>
      <w:lvlText w:val=""/>
      <w:lvlJc w:val="left"/>
      <w:pPr>
        <w:ind w:left="2880" w:hanging="360"/>
      </w:pPr>
      <w:rPr>
        <w:rFonts w:ascii="Symbol" w:hAnsi="Symbol" w:hint="default"/>
      </w:rPr>
    </w:lvl>
    <w:lvl w:ilvl="4" w:tplc="8D149B9A">
      <w:start w:val="1"/>
      <w:numFmt w:val="bullet"/>
      <w:lvlText w:val="o"/>
      <w:lvlJc w:val="left"/>
      <w:pPr>
        <w:ind w:left="3600" w:hanging="360"/>
      </w:pPr>
      <w:rPr>
        <w:rFonts w:ascii="Courier New" w:hAnsi="Courier New" w:hint="default"/>
      </w:rPr>
    </w:lvl>
    <w:lvl w:ilvl="5" w:tplc="F12CC3FE">
      <w:start w:val="1"/>
      <w:numFmt w:val="bullet"/>
      <w:lvlText w:val=""/>
      <w:lvlJc w:val="left"/>
      <w:pPr>
        <w:ind w:left="4320" w:hanging="360"/>
      </w:pPr>
      <w:rPr>
        <w:rFonts w:ascii="Wingdings" w:hAnsi="Wingdings" w:hint="default"/>
      </w:rPr>
    </w:lvl>
    <w:lvl w:ilvl="6" w:tplc="627A369C">
      <w:start w:val="1"/>
      <w:numFmt w:val="bullet"/>
      <w:lvlText w:val=""/>
      <w:lvlJc w:val="left"/>
      <w:pPr>
        <w:ind w:left="5040" w:hanging="360"/>
      </w:pPr>
      <w:rPr>
        <w:rFonts w:ascii="Symbol" w:hAnsi="Symbol" w:hint="default"/>
      </w:rPr>
    </w:lvl>
    <w:lvl w:ilvl="7" w:tplc="81E22B4C">
      <w:start w:val="1"/>
      <w:numFmt w:val="bullet"/>
      <w:lvlText w:val="o"/>
      <w:lvlJc w:val="left"/>
      <w:pPr>
        <w:ind w:left="5760" w:hanging="360"/>
      </w:pPr>
      <w:rPr>
        <w:rFonts w:ascii="Courier New" w:hAnsi="Courier New" w:hint="default"/>
      </w:rPr>
    </w:lvl>
    <w:lvl w:ilvl="8" w:tplc="840EA648">
      <w:start w:val="1"/>
      <w:numFmt w:val="bullet"/>
      <w:lvlText w:val=""/>
      <w:lvlJc w:val="left"/>
      <w:pPr>
        <w:ind w:left="6480" w:hanging="360"/>
      </w:pPr>
      <w:rPr>
        <w:rFonts w:ascii="Wingdings" w:hAnsi="Wingdings" w:hint="default"/>
      </w:rPr>
    </w:lvl>
  </w:abstractNum>
  <w:abstractNum w:abstractNumId="43" w15:restartNumberingAfterBreak="0">
    <w:nsid w:val="7D5F002F"/>
    <w:multiLevelType w:val="hybridMultilevel"/>
    <w:tmpl w:val="61B6DD44"/>
    <w:lvl w:ilvl="0" w:tplc="00000004">
      <w:start w:val="1"/>
      <w:numFmt w:val="bullet"/>
      <w:lvlText w:val=""/>
      <w:lvlJc w:val="left"/>
      <w:pPr>
        <w:tabs>
          <w:tab w:val="num" w:pos="738"/>
        </w:tabs>
        <w:ind w:left="738" w:hanging="369"/>
      </w:pPr>
      <w:rPr>
        <w:rFonts w:ascii="Symbol" w:hAnsi="Symbol"/>
      </w:r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num w:numId="1" w16cid:durableId="1483697525">
    <w:abstractNumId w:val="40"/>
  </w:num>
  <w:num w:numId="2" w16cid:durableId="946040565">
    <w:abstractNumId w:val="19"/>
  </w:num>
  <w:num w:numId="3" w16cid:durableId="1197502024">
    <w:abstractNumId w:val="22"/>
  </w:num>
  <w:num w:numId="4" w16cid:durableId="1305818015">
    <w:abstractNumId w:val="42"/>
  </w:num>
  <w:num w:numId="5" w16cid:durableId="504981882">
    <w:abstractNumId w:val="37"/>
  </w:num>
  <w:num w:numId="6" w16cid:durableId="2106146161">
    <w:abstractNumId w:val="41"/>
  </w:num>
  <w:num w:numId="7" w16cid:durableId="1159227104">
    <w:abstractNumId w:val="28"/>
  </w:num>
  <w:num w:numId="8" w16cid:durableId="367802028">
    <w:abstractNumId w:val="14"/>
  </w:num>
  <w:num w:numId="9" w16cid:durableId="1341351067">
    <w:abstractNumId w:val="16"/>
  </w:num>
  <w:num w:numId="10" w16cid:durableId="903948651">
    <w:abstractNumId w:val="7"/>
  </w:num>
  <w:num w:numId="11" w16cid:durableId="77095071">
    <w:abstractNumId w:val="24"/>
  </w:num>
  <w:num w:numId="12" w16cid:durableId="764688044">
    <w:abstractNumId w:val="30"/>
  </w:num>
  <w:num w:numId="13" w16cid:durableId="1685326123">
    <w:abstractNumId w:val="10"/>
  </w:num>
  <w:num w:numId="14" w16cid:durableId="1610506674">
    <w:abstractNumId w:val="39"/>
  </w:num>
  <w:num w:numId="15" w16cid:durableId="687369423">
    <w:abstractNumId w:val="36"/>
  </w:num>
  <w:num w:numId="16" w16cid:durableId="786698723">
    <w:abstractNumId w:val="35"/>
  </w:num>
  <w:num w:numId="17" w16cid:durableId="819006222">
    <w:abstractNumId w:val="11"/>
  </w:num>
  <w:num w:numId="18" w16cid:durableId="1432824051">
    <w:abstractNumId w:val="17"/>
  </w:num>
  <w:num w:numId="19" w16cid:durableId="912277803">
    <w:abstractNumId w:val="4"/>
  </w:num>
  <w:num w:numId="20" w16cid:durableId="1481188975">
    <w:abstractNumId w:val="17"/>
  </w:num>
  <w:num w:numId="21" w16cid:durableId="15473343">
    <w:abstractNumId w:val="17"/>
  </w:num>
  <w:num w:numId="22" w16cid:durableId="1812357206">
    <w:abstractNumId w:val="6"/>
  </w:num>
  <w:num w:numId="23" w16cid:durableId="1190878255">
    <w:abstractNumId w:val="21"/>
  </w:num>
  <w:num w:numId="24" w16cid:durableId="2146508484">
    <w:abstractNumId w:val="38"/>
  </w:num>
  <w:num w:numId="25" w16cid:durableId="892036342">
    <w:abstractNumId w:val="20"/>
  </w:num>
  <w:num w:numId="26" w16cid:durableId="2110542016">
    <w:abstractNumId w:val="1"/>
  </w:num>
  <w:num w:numId="27" w16cid:durableId="2009167467">
    <w:abstractNumId w:val="3"/>
  </w:num>
  <w:num w:numId="28" w16cid:durableId="207305428">
    <w:abstractNumId w:val="25"/>
  </w:num>
  <w:num w:numId="29" w16cid:durableId="265772187">
    <w:abstractNumId w:val="43"/>
  </w:num>
  <w:num w:numId="30" w16cid:durableId="1396388843">
    <w:abstractNumId w:val="32"/>
  </w:num>
  <w:num w:numId="31" w16cid:durableId="211160066">
    <w:abstractNumId w:val="9"/>
  </w:num>
  <w:num w:numId="32" w16cid:durableId="1795899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2658709">
    <w:abstractNumId w:val="5"/>
  </w:num>
  <w:num w:numId="34" w16cid:durableId="1336880743">
    <w:abstractNumId w:val="12"/>
  </w:num>
  <w:num w:numId="35" w16cid:durableId="761411577">
    <w:abstractNumId w:val="13"/>
  </w:num>
  <w:num w:numId="36" w16cid:durableId="241184674">
    <w:abstractNumId w:val="2"/>
  </w:num>
  <w:num w:numId="37" w16cid:durableId="2074572521">
    <w:abstractNumId w:val="8"/>
  </w:num>
  <w:num w:numId="38" w16cid:durableId="99298954">
    <w:abstractNumId w:val="31"/>
  </w:num>
  <w:num w:numId="39" w16cid:durableId="1102341752">
    <w:abstractNumId w:val="33"/>
  </w:num>
  <w:num w:numId="40" w16cid:durableId="769549602">
    <w:abstractNumId w:val="26"/>
  </w:num>
  <w:num w:numId="41" w16cid:durableId="370879998">
    <w:abstractNumId w:val="15"/>
  </w:num>
  <w:num w:numId="42" w16cid:durableId="1148935900">
    <w:abstractNumId w:val="34"/>
  </w:num>
  <w:num w:numId="43" w16cid:durableId="1092505303">
    <w:abstractNumId w:val="27"/>
  </w:num>
  <w:num w:numId="44" w16cid:durableId="1148716129">
    <w:abstractNumId w:val="0"/>
  </w:num>
  <w:num w:numId="45" w16cid:durableId="1110322741">
    <w:abstractNumId w:val="29"/>
  </w:num>
  <w:num w:numId="46" w16cid:durableId="1971939364">
    <w:abstractNumId w:val="29"/>
    <w:lvlOverride w:ilvl="0">
      <w:startOverride w:val="1"/>
    </w:lvlOverride>
  </w:num>
  <w:num w:numId="47" w16cid:durableId="1862549299">
    <w:abstractNumId w:val="18"/>
  </w:num>
  <w:num w:numId="48" w16cid:durableId="8775511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DB"/>
    <w:rsid w:val="00005E27"/>
    <w:rsid w:val="0000CC0C"/>
    <w:rsid w:val="00016714"/>
    <w:rsid w:val="00022E14"/>
    <w:rsid w:val="0002333F"/>
    <w:rsid w:val="00046A6E"/>
    <w:rsid w:val="000473DE"/>
    <w:rsid w:val="00050351"/>
    <w:rsid w:val="00055F15"/>
    <w:rsid w:val="00062F89"/>
    <w:rsid w:val="00070C03"/>
    <w:rsid w:val="00071D21"/>
    <w:rsid w:val="00074FD1"/>
    <w:rsid w:val="0007561A"/>
    <w:rsid w:val="0008615F"/>
    <w:rsid w:val="00093E68"/>
    <w:rsid w:val="000940E3"/>
    <w:rsid w:val="00097C61"/>
    <w:rsid w:val="000A0A57"/>
    <w:rsid w:val="000A4F2B"/>
    <w:rsid w:val="000B301E"/>
    <w:rsid w:val="000B31DE"/>
    <w:rsid w:val="000B5BD4"/>
    <w:rsid w:val="000C2E4E"/>
    <w:rsid w:val="000C312C"/>
    <w:rsid w:val="000C3FB1"/>
    <w:rsid w:val="000C4BD7"/>
    <w:rsid w:val="000C5DAC"/>
    <w:rsid w:val="000C74EA"/>
    <w:rsid w:val="000D4317"/>
    <w:rsid w:val="000D4793"/>
    <w:rsid w:val="000D7846"/>
    <w:rsid w:val="000E5A0A"/>
    <w:rsid w:val="00107505"/>
    <w:rsid w:val="00117D51"/>
    <w:rsid w:val="00122F5D"/>
    <w:rsid w:val="00130F00"/>
    <w:rsid w:val="001317D5"/>
    <w:rsid w:val="00147BE8"/>
    <w:rsid w:val="001515CC"/>
    <w:rsid w:val="00156595"/>
    <w:rsid w:val="00156B24"/>
    <w:rsid w:val="00191ACF"/>
    <w:rsid w:val="0019502E"/>
    <w:rsid w:val="001A3B7A"/>
    <w:rsid w:val="001B1AC5"/>
    <w:rsid w:val="001B732A"/>
    <w:rsid w:val="001D1134"/>
    <w:rsid w:val="001E041E"/>
    <w:rsid w:val="001E2099"/>
    <w:rsid w:val="001F3177"/>
    <w:rsid w:val="001F4A00"/>
    <w:rsid w:val="00203636"/>
    <w:rsid w:val="00203801"/>
    <w:rsid w:val="002115E3"/>
    <w:rsid w:val="002248F4"/>
    <w:rsid w:val="00230002"/>
    <w:rsid w:val="002350F5"/>
    <w:rsid w:val="00236B9C"/>
    <w:rsid w:val="002427A2"/>
    <w:rsid w:val="00243926"/>
    <w:rsid w:val="00244DBA"/>
    <w:rsid w:val="00245249"/>
    <w:rsid w:val="00257A94"/>
    <w:rsid w:val="00257F47"/>
    <w:rsid w:val="002635E3"/>
    <w:rsid w:val="00273F35"/>
    <w:rsid w:val="00275344"/>
    <w:rsid w:val="00277C46"/>
    <w:rsid w:val="0028007C"/>
    <w:rsid w:val="00282348"/>
    <w:rsid w:val="00285898"/>
    <w:rsid w:val="00294DF1"/>
    <w:rsid w:val="0029664A"/>
    <w:rsid w:val="002B307D"/>
    <w:rsid w:val="002B3D16"/>
    <w:rsid w:val="002B591A"/>
    <w:rsid w:val="002B78CC"/>
    <w:rsid w:val="002B791A"/>
    <w:rsid w:val="002C0025"/>
    <w:rsid w:val="002C4730"/>
    <w:rsid w:val="002D77D3"/>
    <w:rsid w:val="002E7C80"/>
    <w:rsid w:val="00312E75"/>
    <w:rsid w:val="00313B4F"/>
    <w:rsid w:val="003218F2"/>
    <w:rsid w:val="0033291B"/>
    <w:rsid w:val="0033509E"/>
    <w:rsid w:val="0034125C"/>
    <w:rsid w:val="00344DC2"/>
    <w:rsid w:val="00345FAE"/>
    <w:rsid w:val="003507EF"/>
    <w:rsid w:val="003510CE"/>
    <w:rsid w:val="0036083E"/>
    <w:rsid w:val="00371996"/>
    <w:rsid w:val="00372F98"/>
    <w:rsid w:val="00381672"/>
    <w:rsid w:val="00385B54"/>
    <w:rsid w:val="003974E1"/>
    <w:rsid w:val="0039795B"/>
    <w:rsid w:val="003A360A"/>
    <w:rsid w:val="003A4CD7"/>
    <w:rsid w:val="003A4D1F"/>
    <w:rsid w:val="003A6675"/>
    <w:rsid w:val="003B7E07"/>
    <w:rsid w:val="003D1CB8"/>
    <w:rsid w:val="003E00EC"/>
    <w:rsid w:val="003E6DF9"/>
    <w:rsid w:val="003F02D6"/>
    <w:rsid w:val="003F0640"/>
    <w:rsid w:val="003F4331"/>
    <w:rsid w:val="003F5271"/>
    <w:rsid w:val="003F66D0"/>
    <w:rsid w:val="00400CE0"/>
    <w:rsid w:val="00401723"/>
    <w:rsid w:val="004050B3"/>
    <w:rsid w:val="00406CAB"/>
    <w:rsid w:val="00406F21"/>
    <w:rsid w:val="0040748F"/>
    <w:rsid w:val="004271F8"/>
    <w:rsid w:val="00431764"/>
    <w:rsid w:val="00436CBE"/>
    <w:rsid w:val="00442277"/>
    <w:rsid w:val="00444AE1"/>
    <w:rsid w:val="00453556"/>
    <w:rsid w:val="00453FF8"/>
    <w:rsid w:val="00456046"/>
    <w:rsid w:val="0046285D"/>
    <w:rsid w:val="00472F6E"/>
    <w:rsid w:val="00484E0A"/>
    <w:rsid w:val="00487698"/>
    <w:rsid w:val="00487A24"/>
    <w:rsid w:val="00495829"/>
    <w:rsid w:val="004A330D"/>
    <w:rsid w:val="004B1738"/>
    <w:rsid w:val="004B3D24"/>
    <w:rsid w:val="004B4658"/>
    <w:rsid w:val="004B54C9"/>
    <w:rsid w:val="004C23C0"/>
    <w:rsid w:val="004C30B6"/>
    <w:rsid w:val="004F68E5"/>
    <w:rsid w:val="0050178D"/>
    <w:rsid w:val="00507C98"/>
    <w:rsid w:val="00510AB1"/>
    <w:rsid w:val="00532EF8"/>
    <w:rsid w:val="0054091E"/>
    <w:rsid w:val="0054570B"/>
    <w:rsid w:val="005460BA"/>
    <w:rsid w:val="00547FB1"/>
    <w:rsid w:val="0055660B"/>
    <w:rsid w:val="005775B1"/>
    <w:rsid w:val="00592F5C"/>
    <w:rsid w:val="005974FA"/>
    <w:rsid w:val="005A4382"/>
    <w:rsid w:val="005AB5EF"/>
    <w:rsid w:val="005B5C64"/>
    <w:rsid w:val="005C0369"/>
    <w:rsid w:val="005D521C"/>
    <w:rsid w:val="00603319"/>
    <w:rsid w:val="0062407F"/>
    <w:rsid w:val="006241E8"/>
    <w:rsid w:val="00624BE6"/>
    <w:rsid w:val="00630F83"/>
    <w:rsid w:val="00632B71"/>
    <w:rsid w:val="006439C5"/>
    <w:rsid w:val="00655B85"/>
    <w:rsid w:val="00666284"/>
    <w:rsid w:val="0066732C"/>
    <w:rsid w:val="006845E6"/>
    <w:rsid w:val="0069254F"/>
    <w:rsid w:val="006959C4"/>
    <w:rsid w:val="0069668E"/>
    <w:rsid w:val="006A7850"/>
    <w:rsid w:val="006B0C75"/>
    <w:rsid w:val="006B1435"/>
    <w:rsid w:val="006B2635"/>
    <w:rsid w:val="006B2773"/>
    <w:rsid w:val="006C3277"/>
    <w:rsid w:val="006C3BFD"/>
    <w:rsid w:val="006D1EFC"/>
    <w:rsid w:val="006D2B13"/>
    <w:rsid w:val="006E7BF9"/>
    <w:rsid w:val="006F1CEE"/>
    <w:rsid w:val="006F3BE0"/>
    <w:rsid w:val="00710041"/>
    <w:rsid w:val="00710492"/>
    <w:rsid w:val="007120D6"/>
    <w:rsid w:val="00721E1D"/>
    <w:rsid w:val="00732500"/>
    <w:rsid w:val="00740519"/>
    <w:rsid w:val="00740CA9"/>
    <w:rsid w:val="0074306E"/>
    <w:rsid w:val="00750BDB"/>
    <w:rsid w:val="00767E88"/>
    <w:rsid w:val="007709EF"/>
    <w:rsid w:val="0078252C"/>
    <w:rsid w:val="00782EE8"/>
    <w:rsid w:val="0079475E"/>
    <w:rsid w:val="007A59FA"/>
    <w:rsid w:val="007A7EA0"/>
    <w:rsid w:val="007B37F7"/>
    <w:rsid w:val="007B3CCB"/>
    <w:rsid w:val="007B70EC"/>
    <w:rsid w:val="007C0C32"/>
    <w:rsid w:val="007C1688"/>
    <w:rsid w:val="007D61D0"/>
    <w:rsid w:val="007E1BBB"/>
    <w:rsid w:val="007E326C"/>
    <w:rsid w:val="007F0A07"/>
    <w:rsid w:val="007F505A"/>
    <w:rsid w:val="007F5E01"/>
    <w:rsid w:val="00800EA5"/>
    <w:rsid w:val="00805C9D"/>
    <w:rsid w:val="0081034E"/>
    <w:rsid w:val="0081498E"/>
    <w:rsid w:val="0081F453"/>
    <w:rsid w:val="008208A7"/>
    <w:rsid w:val="0084289F"/>
    <w:rsid w:val="00843F2E"/>
    <w:rsid w:val="008446BB"/>
    <w:rsid w:val="0085009E"/>
    <w:rsid w:val="00852C5D"/>
    <w:rsid w:val="008553F8"/>
    <w:rsid w:val="008773B3"/>
    <w:rsid w:val="008931E2"/>
    <w:rsid w:val="00896CCF"/>
    <w:rsid w:val="008A179F"/>
    <w:rsid w:val="008A6636"/>
    <w:rsid w:val="008B22D7"/>
    <w:rsid w:val="008B7ACA"/>
    <w:rsid w:val="008B7DB4"/>
    <w:rsid w:val="008C65A3"/>
    <w:rsid w:val="008D19D1"/>
    <w:rsid w:val="008D4468"/>
    <w:rsid w:val="008E7751"/>
    <w:rsid w:val="008F57AA"/>
    <w:rsid w:val="008F795E"/>
    <w:rsid w:val="00901340"/>
    <w:rsid w:val="009032C2"/>
    <w:rsid w:val="00907C2F"/>
    <w:rsid w:val="00920E96"/>
    <w:rsid w:val="009276EE"/>
    <w:rsid w:val="0093071F"/>
    <w:rsid w:val="00932CE4"/>
    <w:rsid w:val="00932D0C"/>
    <w:rsid w:val="00933E16"/>
    <w:rsid w:val="009448AA"/>
    <w:rsid w:val="00945847"/>
    <w:rsid w:val="009463B4"/>
    <w:rsid w:val="00950B50"/>
    <w:rsid w:val="00954BB7"/>
    <w:rsid w:val="00971B60"/>
    <w:rsid w:val="009803E0"/>
    <w:rsid w:val="00983C5A"/>
    <w:rsid w:val="009859B4"/>
    <w:rsid w:val="00986F88"/>
    <w:rsid w:val="00993225"/>
    <w:rsid w:val="009947A0"/>
    <w:rsid w:val="009952EE"/>
    <w:rsid w:val="009962F5"/>
    <w:rsid w:val="009A04C4"/>
    <w:rsid w:val="009A394F"/>
    <w:rsid w:val="009A7F3E"/>
    <w:rsid w:val="009B3562"/>
    <w:rsid w:val="009C5BFA"/>
    <w:rsid w:val="009C703B"/>
    <w:rsid w:val="009D23B6"/>
    <w:rsid w:val="00A04618"/>
    <w:rsid w:val="00A059B1"/>
    <w:rsid w:val="00A12484"/>
    <w:rsid w:val="00A14948"/>
    <w:rsid w:val="00A16822"/>
    <w:rsid w:val="00A30D2D"/>
    <w:rsid w:val="00A37531"/>
    <w:rsid w:val="00A37AE1"/>
    <w:rsid w:val="00A37C68"/>
    <w:rsid w:val="00A500B0"/>
    <w:rsid w:val="00A5098A"/>
    <w:rsid w:val="00A543EB"/>
    <w:rsid w:val="00A56E47"/>
    <w:rsid w:val="00A650ED"/>
    <w:rsid w:val="00A83574"/>
    <w:rsid w:val="00A838FB"/>
    <w:rsid w:val="00AA01A6"/>
    <w:rsid w:val="00AA52E0"/>
    <w:rsid w:val="00AB11AD"/>
    <w:rsid w:val="00AB3DBB"/>
    <w:rsid w:val="00AB6955"/>
    <w:rsid w:val="00AC2965"/>
    <w:rsid w:val="00AD1795"/>
    <w:rsid w:val="00AD48E1"/>
    <w:rsid w:val="00AD640A"/>
    <w:rsid w:val="00AE11E8"/>
    <w:rsid w:val="00AE307E"/>
    <w:rsid w:val="00AF0CB7"/>
    <w:rsid w:val="00AF7B01"/>
    <w:rsid w:val="00B04DEC"/>
    <w:rsid w:val="00B3780F"/>
    <w:rsid w:val="00B42B52"/>
    <w:rsid w:val="00B46827"/>
    <w:rsid w:val="00B57735"/>
    <w:rsid w:val="00B626B9"/>
    <w:rsid w:val="00B743E6"/>
    <w:rsid w:val="00B971E5"/>
    <w:rsid w:val="00BB1BB6"/>
    <w:rsid w:val="00BB4404"/>
    <w:rsid w:val="00BB49D9"/>
    <w:rsid w:val="00BB6E9C"/>
    <w:rsid w:val="00BC765D"/>
    <w:rsid w:val="00BD08A2"/>
    <w:rsid w:val="00BE1A64"/>
    <w:rsid w:val="00BE3C71"/>
    <w:rsid w:val="00BE4ADF"/>
    <w:rsid w:val="00BF2130"/>
    <w:rsid w:val="00C02A1B"/>
    <w:rsid w:val="00C13CC4"/>
    <w:rsid w:val="00C17221"/>
    <w:rsid w:val="00C35DF0"/>
    <w:rsid w:val="00C372E6"/>
    <w:rsid w:val="00C37FD4"/>
    <w:rsid w:val="00C465EE"/>
    <w:rsid w:val="00C47992"/>
    <w:rsid w:val="00C61AA9"/>
    <w:rsid w:val="00C9273F"/>
    <w:rsid w:val="00CA4437"/>
    <w:rsid w:val="00CB1E98"/>
    <w:rsid w:val="00CB2C26"/>
    <w:rsid w:val="00CB434F"/>
    <w:rsid w:val="00CB4486"/>
    <w:rsid w:val="00CB778A"/>
    <w:rsid w:val="00CC6915"/>
    <w:rsid w:val="00CD1438"/>
    <w:rsid w:val="00CE26F2"/>
    <w:rsid w:val="00CE6E81"/>
    <w:rsid w:val="00CF0C5A"/>
    <w:rsid w:val="00CF6B33"/>
    <w:rsid w:val="00D0365C"/>
    <w:rsid w:val="00D05ABA"/>
    <w:rsid w:val="00D130E5"/>
    <w:rsid w:val="00D1348A"/>
    <w:rsid w:val="00D20EF9"/>
    <w:rsid w:val="00D2490B"/>
    <w:rsid w:val="00D31D8C"/>
    <w:rsid w:val="00D31E28"/>
    <w:rsid w:val="00D37EE7"/>
    <w:rsid w:val="00D47132"/>
    <w:rsid w:val="00D50373"/>
    <w:rsid w:val="00D60001"/>
    <w:rsid w:val="00D6603E"/>
    <w:rsid w:val="00D768F1"/>
    <w:rsid w:val="00D77866"/>
    <w:rsid w:val="00D8141D"/>
    <w:rsid w:val="00D82CAB"/>
    <w:rsid w:val="00D860F1"/>
    <w:rsid w:val="00D9176A"/>
    <w:rsid w:val="00D92583"/>
    <w:rsid w:val="00D9290C"/>
    <w:rsid w:val="00D93076"/>
    <w:rsid w:val="00DA1017"/>
    <w:rsid w:val="00DA6501"/>
    <w:rsid w:val="00DB015D"/>
    <w:rsid w:val="00DB3FFB"/>
    <w:rsid w:val="00DB54AF"/>
    <w:rsid w:val="00DC54DF"/>
    <w:rsid w:val="00DD2CC7"/>
    <w:rsid w:val="00DE0D00"/>
    <w:rsid w:val="00DE4044"/>
    <w:rsid w:val="00DF34BC"/>
    <w:rsid w:val="00E06C26"/>
    <w:rsid w:val="00E177DB"/>
    <w:rsid w:val="00E208BB"/>
    <w:rsid w:val="00E31CC8"/>
    <w:rsid w:val="00E6047B"/>
    <w:rsid w:val="00E636A3"/>
    <w:rsid w:val="00E6520C"/>
    <w:rsid w:val="00E65BF1"/>
    <w:rsid w:val="00E665E4"/>
    <w:rsid w:val="00E735F6"/>
    <w:rsid w:val="00E758FC"/>
    <w:rsid w:val="00E8483C"/>
    <w:rsid w:val="00E848D3"/>
    <w:rsid w:val="00E92B08"/>
    <w:rsid w:val="00E9325B"/>
    <w:rsid w:val="00EB4D12"/>
    <w:rsid w:val="00EB6F1C"/>
    <w:rsid w:val="00EB7697"/>
    <w:rsid w:val="00EC2FBE"/>
    <w:rsid w:val="00ED0C19"/>
    <w:rsid w:val="00ED7A1D"/>
    <w:rsid w:val="00EE0B6D"/>
    <w:rsid w:val="00EE3EAD"/>
    <w:rsid w:val="00EF25CF"/>
    <w:rsid w:val="00EF5393"/>
    <w:rsid w:val="00F007C4"/>
    <w:rsid w:val="00F17328"/>
    <w:rsid w:val="00F20DA5"/>
    <w:rsid w:val="00F3136F"/>
    <w:rsid w:val="00F313C9"/>
    <w:rsid w:val="00F31F0B"/>
    <w:rsid w:val="00F320AE"/>
    <w:rsid w:val="00F46316"/>
    <w:rsid w:val="00F501F2"/>
    <w:rsid w:val="00F531AE"/>
    <w:rsid w:val="00F557BA"/>
    <w:rsid w:val="00F568C7"/>
    <w:rsid w:val="00F62841"/>
    <w:rsid w:val="00F66E3E"/>
    <w:rsid w:val="00F70213"/>
    <w:rsid w:val="00F7245B"/>
    <w:rsid w:val="00F77632"/>
    <w:rsid w:val="00F8524C"/>
    <w:rsid w:val="00F861FD"/>
    <w:rsid w:val="00FA15BA"/>
    <w:rsid w:val="00FA3547"/>
    <w:rsid w:val="00FB1C50"/>
    <w:rsid w:val="00FB39CB"/>
    <w:rsid w:val="00FB7DC0"/>
    <w:rsid w:val="00FC18B6"/>
    <w:rsid w:val="00FC651E"/>
    <w:rsid w:val="00FC69FB"/>
    <w:rsid w:val="00FC7065"/>
    <w:rsid w:val="00FD7D25"/>
    <w:rsid w:val="00FE09B7"/>
    <w:rsid w:val="00FE29E4"/>
    <w:rsid w:val="00FF0915"/>
    <w:rsid w:val="00FF39E2"/>
    <w:rsid w:val="00FF707F"/>
    <w:rsid w:val="0105C2C3"/>
    <w:rsid w:val="014092AF"/>
    <w:rsid w:val="019B9E0D"/>
    <w:rsid w:val="02249F13"/>
    <w:rsid w:val="0273F59A"/>
    <w:rsid w:val="02872149"/>
    <w:rsid w:val="02BD5EE9"/>
    <w:rsid w:val="030AA6EF"/>
    <w:rsid w:val="0373DE7A"/>
    <w:rsid w:val="0380929C"/>
    <w:rsid w:val="03C20331"/>
    <w:rsid w:val="03E58206"/>
    <w:rsid w:val="041A0996"/>
    <w:rsid w:val="044FAF6B"/>
    <w:rsid w:val="047D567F"/>
    <w:rsid w:val="04C56671"/>
    <w:rsid w:val="04DD445F"/>
    <w:rsid w:val="04F6222B"/>
    <w:rsid w:val="057C26F9"/>
    <w:rsid w:val="063E125F"/>
    <w:rsid w:val="064EDC2F"/>
    <w:rsid w:val="06BE909B"/>
    <w:rsid w:val="06D2E761"/>
    <w:rsid w:val="06E8AD7C"/>
    <w:rsid w:val="06EA8FF7"/>
    <w:rsid w:val="076D7B76"/>
    <w:rsid w:val="07A19A8F"/>
    <w:rsid w:val="07DAA492"/>
    <w:rsid w:val="07E3D8CF"/>
    <w:rsid w:val="084C45B3"/>
    <w:rsid w:val="084ED1A6"/>
    <w:rsid w:val="08588FBD"/>
    <w:rsid w:val="0893F8D8"/>
    <w:rsid w:val="08FA39EE"/>
    <w:rsid w:val="09127DB2"/>
    <w:rsid w:val="09336232"/>
    <w:rsid w:val="09529844"/>
    <w:rsid w:val="095C32D2"/>
    <w:rsid w:val="09871B3F"/>
    <w:rsid w:val="099E8460"/>
    <w:rsid w:val="09FBE5FA"/>
    <w:rsid w:val="0A3AA7B9"/>
    <w:rsid w:val="0A5AE7EA"/>
    <w:rsid w:val="0A6E6F41"/>
    <w:rsid w:val="0AD4C3F6"/>
    <w:rsid w:val="0B65A065"/>
    <w:rsid w:val="0C2097B3"/>
    <w:rsid w:val="0C3E3F9C"/>
    <w:rsid w:val="0C646173"/>
    <w:rsid w:val="0CD6DFAD"/>
    <w:rsid w:val="0D1FD5DF"/>
    <w:rsid w:val="0D81E064"/>
    <w:rsid w:val="0DCE546F"/>
    <w:rsid w:val="0E0CE4AD"/>
    <w:rsid w:val="0E7D64CC"/>
    <w:rsid w:val="0E876638"/>
    <w:rsid w:val="0EA45274"/>
    <w:rsid w:val="0F38EFC7"/>
    <w:rsid w:val="0F53316C"/>
    <w:rsid w:val="0F677117"/>
    <w:rsid w:val="0F7A3680"/>
    <w:rsid w:val="0F9833B3"/>
    <w:rsid w:val="0FA2B1F2"/>
    <w:rsid w:val="0FE1065E"/>
    <w:rsid w:val="102A1488"/>
    <w:rsid w:val="109452AA"/>
    <w:rsid w:val="1095B4D6"/>
    <w:rsid w:val="10A58C13"/>
    <w:rsid w:val="10D5962B"/>
    <w:rsid w:val="111E0F0A"/>
    <w:rsid w:val="118BBDF4"/>
    <w:rsid w:val="11B8D1E5"/>
    <w:rsid w:val="11D17765"/>
    <w:rsid w:val="11E2C4CD"/>
    <w:rsid w:val="11EC4167"/>
    <w:rsid w:val="12881ED2"/>
    <w:rsid w:val="12B338AC"/>
    <w:rsid w:val="12E3D63B"/>
    <w:rsid w:val="133459E1"/>
    <w:rsid w:val="13B9F934"/>
    <w:rsid w:val="1413F87E"/>
    <w:rsid w:val="1435BC3C"/>
    <w:rsid w:val="1438F165"/>
    <w:rsid w:val="147196BD"/>
    <w:rsid w:val="153C3D6C"/>
    <w:rsid w:val="1541B8A6"/>
    <w:rsid w:val="156BBEC6"/>
    <w:rsid w:val="15746955"/>
    <w:rsid w:val="15CAB6CE"/>
    <w:rsid w:val="161F7D97"/>
    <w:rsid w:val="162CBAF2"/>
    <w:rsid w:val="165C58ED"/>
    <w:rsid w:val="166348DE"/>
    <w:rsid w:val="170AF81B"/>
    <w:rsid w:val="170B6ABD"/>
    <w:rsid w:val="1718B7C9"/>
    <w:rsid w:val="172B2885"/>
    <w:rsid w:val="17428392"/>
    <w:rsid w:val="17B6A753"/>
    <w:rsid w:val="1827294C"/>
    <w:rsid w:val="187FA08C"/>
    <w:rsid w:val="18859AAD"/>
    <w:rsid w:val="188E2F22"/>
    <w:rsid w:val="18B8F88D"/>
    <w:rsid w:val="19095C71"/>
    <w:rsid w:val="19135EC1"/>
    <w:rsid w:val="192D3D6D"/>
    <w:rsid w:val="1934DCD8"/>
    <w:rsid w:val="19AD7914"/>
    <w:rsid w:val="19F3A8E0"/>
    <w:rsid w:val="1A873020"/>
    <w:rsid w:val="1AA61705"/>
    <w:rsid w:val="1AA74F5F"/>
    <w:rsid w:val="1B1DC464"/>
    <w:rsid w:val="1B6C8181"/>
    <w:rsid w:val="1BC3783E"/>
    <w:rsid w:val="1BFBAB23"/>
    <w:rsid w:val="1C1B7716"/>
    <w:rsid w:val="1C36F945"/>
    <w:rsid w:val="1C48845C"/>
    <w:rsid w:val="1C4E880E"/>
    <w:rsid w:val="1C63FF26"/>
    <w:rsid w:val="1C8E3470"/>
    <w:rsid w:val="1C9A1827"/>
    <w:rsid w:val="1CE44EF2"/>
    <w:rsid w:val="1D103CE5"/>
    <w:rsid w:val="1D1D7683"/>
    <w:rsid w:val="1D49AF97"/>
    <w:rsid w:val="1D5C444B"/>
    <w:rsid w:val="1D9857C2"/>
    <w:rsid w:val="1DA70E43"/>
    <w:rsid w:val="1DD26932"/>
    <w:rsid w:val="1DF7CABE"/>
    <w:rsid w:val="1FF061F2"/>
    <w:rsid w:val="20160406"/>
    <w:rsid w:val="2036BD91"/>
    <w:rsid w:val="20497BAE"/>
    <w:rsid w:val="204B1D7C"/>
    <w:rsid w:val="206034B7"/>
    <w:rsid w:val="20A242F1"/>
    <w:rsid w:val="20B2956B"/>
    <w:rsid w:val="20DDB862"/>
    <w:rsid w:val="2154F1B1"/>
    <w:rsid w:val="21628014"/>
    <w:rsid w:val="21BBB498"/>
    <w:rsid w:val="21D6DD71"/>
    <w:rsid w:val="2207ACA6"/>
    <w:rsid w:val="221CF674"/>
    <w:rsid w:val="2238A8EF"/>
    <w:rsid w:val="223E8FA2"/>
    <w:rsid w:val="2240F339"/>
    <w:rsid w:val="227FDF1C"/>
    <w:rsid w:val="22AC9E89"/>
    <w:rsid w:val="2300B4E4"/>
    <w:rsid w:val="230A295E"/>
    <w:rsid w:val="23403E11"/>
    <w:rsid w:val="23A75CC9"/>
    <w:rsid w:val="23A79886"/>
    <w:rsid w:val="244EF4F9"/>
    <w:rsid w:val="24B3DE85"/>
    <w:rsid w:val="24B5A35E"/>
    <w:rsid w:val="24D01D5F"/>
    <w:rsid w:val="250DAF19"/>
    <w:rsid w:val="25572338"/>
    <w:rsid w:val="260FE953"/>
    <w:rsid w:val="2671CD8F"/>
    <w:rsid w:val="26B16991"/>
    <w:rsid w:val="26CC779B"/>
    <w:rsid w:val="2716B9F0"/>
    <w:rsid w:val="277318AF"/>
    <w:rsid w:val="27740184"/>
    <w:rsid w:val="279B7FAF"/>
    <w:rsid w:val="27F92C7E"/>
    <w:rsid w:val="2811A768"/>
    <w:rsid w:val="285CA494"/>
    <w:rsid w:val="28869157"/>
    <w:rsid w:val="28BA20EA"/>
    <w:rsid w:val="28BD5147"/>
    <w:rsid w:val="291449F8"/>
    <w:rsid w:val="29905157"/>
    <w:rsid w:val="29C653FC"/>
    <w:rsid w:val="29D9DE0F"/>
    <w:rsid w:val="2A83BFA4"/>
    <w:rsid w:val="2A908254"/>
    <w:rsid w:val="2A963942"/>
    <w:rsid w:val="2ADC64BD"/>
    <w:rsid w:val="2AFE3DEF"/>
    <w:rsid w:val="2B585292"/>
    <w:rsid w:val="2B890811"/>
    <w:rsid w:val="2B8CAC6F"/>
    <w:rsid w:val="2BB63A55"/>
    <w:rsid w:val="2C071961"/>
    <w:rsid w:val="2C2031A1"/>
    <w:rsid w:val="2CB3BACC"/>
    <w:rsid w:val="2CD37A37"/>
    <w:rsid w:val="2D1940B2"/>
    <w:rsid w:val="2D391B67"/>
    <w:rsid w:val="2D4A77E7"/>
    <w:rsid w:val="2DA58854"/>
    <w:rsid w:val="2DBEE1F5"/>
    <w:rsid w:val="2E547B5D"/>
    <w:rsid w:val="2E7F5E4B"/>
    <w:rsid w:val="2EB19A73"/>
    <w:rsid w:val="2F4025EE"/>
    <w:rsid w:val="2FC0E2F2"/>
    <w:rsid w:val="3014CBE8"/>
    <w:rsid w:val="3056ED46"/>
    <w:rsid w:val="3057BBE9"/>
    <w:rsid w:val="308193D6"/>
    <w:rsid w:val="3093EE18"/>
    <w:rsid w:val="30FA369F"/>
    <w:rsid w:val="317B57BE"/>
    <w:rsid w:val="3224F8DE"/>
    <w:rsid w:val="3269CFD2"/>
    <w:rsid w:val="328C5F3D"/>
    <w:rsid w:val="32C6511F"/>
    <w:rsid w:val="32D8768A"/>
    <w:rsid w:val="3326928F"/>
    <w:rsid w:val="336C70A1"/>
    <w:rsid w:val="3426A09D"/>
    <w:rsid w:val="345C61D2"/>
    <w:rsid w:val="3461F5DD"/>
    <w:rsid w:val="34ECCBA3"/>
    <w:rsid w:val="350708FD"/>
    <w:rsid w:val="36038B63"/>
    <w:rsid w:val="3620C9CA"/>
    <w:rsid w:val="366EB678"/>
    <w:rsid w:val="3685762F"/>
    <w:rsid w:val="36C6D13E"/>
    <w:rsid w:val="370411A5"/>
    <w:rsid w:val="37208E1B"/>
    <w:rsid w:val="37548207"/>
    <w:rsid w:val="375F3FEE"/>
    <w:rsid w:val="37862860"/>
    <w:rsid w:val="378F9407"/>
    <w:rsid w:val="37B2C074"/>
    <w:rsid w:val="37BCD6AF"/>
    <w:rsid w:val="3832674F"/>
    <w:rsid w:val="38A26854"/>
    <w:rsid w:val="38E1F14D"/>
    <w:rsid w:val="3901C13B"/>
    <w:rsid w:val="39B87018"/>
    <w:rsid w:val="39B954A7"/>
    <w:rsid w:val="39C0DDAC"/>
    <w:rsid w:val="3AA93930"/>
    <w:rsid w:val="3AC2D6FC"/>
    <w:rsid w:val="3ACC1283"/>
    <w:rsid w:val="3B1F390A"/>
    <w:rsid w:val="3B2CDA50"/>
    <w:rsid w:val="3B5D53C7"/>
    <w:rsid w:val="3B671E41"/>
    <w:rsid w:val="3B6EE6C5"/>
    <w:rsid w:val="3BB78189"/>
    <w:rsid w:val="3BB7BC05"/>
    <w:rsid w:val="3BBC2D36"/>
    <w:rsid w:val="3C711B55"/>
    <w:rsid w:val="3CDDE87C"/>
    <w:rsid w:val="3CF29183"/>
    <w:rsid w:val="3D28811E"/>
    <w:rsid w:val="3DD21F30"/>
    <w:rsid w:val="3E17FE94"/>
    <w:rsid w:val="3E1FC1BA"/>
    <w:rsid w:val="3E224B36"/>
    <w:rsid w:val="3E27CC9C"/>
    <w:rsid w:val="3E5372BD"/>
    <w:rsid w:val="3E8EF751"/>
    <w:rsid w:val="3EE78A7F"/>
    <w:rsid w:val="3F7A5B06"/>
    <w:rsid w:val="3FD099D6"/>
    <w:rsid w:val="3FE595AE"/>
    <w:rsid w:val="40559C04"/>
    <w:rsid w:val="40846FD9"/>
    <w:rsid w:val="40D0AEA1"/>
    <w:rsid w:val="41066BC5"/>
    <w:rsid w:val="4111CB9F"/>
    <w:rsid w:val="418BC165"/>
    <w:rsid w:val="4196EFFC"/>
    <w:rsid w:val="41EC8811"/>
    <w:rsid w:val="423CB2F6"/>
    <w:rsid w:val="4247500F"/>
    <w:rsid w:val="425112A2"/>
    <w:rsid w:val="425DC2AF"/>
    <w:rsid w:val="4268B1F5"/>
    <w:rsid w:val="4275E67D"/>
    <w:rsid w:val="428A8457"/>
    <w:rsid w:val="42AFE166"/>
    <w:rsid w:val="42DF12B7"/>
    <w:rsid w:val="433F6E62"/>
    <w:rsid w:val="437A7EE3"/>
    <w:rsid w:val="43ADAAC5"/>
    <w:rsid w:val="43C6BDDC"/>
    <w:rsid w:val="43E6FA4C"/>
    <w:rsid w:val="442BC41E"/>
    <w:rsid w:val="4487C250"/>
    <w:rsid w:val="4498C3D8"/>
    <w:rsid w:val="44D76774"/>
    <w:rsid w:val="4514B619"/>
    <w:rsid w:val="458A5970"/>
    <w:rsid w:val="461B0991"/>
    <w:rsid w:val="46271A83"/>
    <w:rsid w:val="46481A37"/>
    <w:rsid w:val="4648B2CA"/>
    <w:rsid w:val="4657B2C2"/>
    <w:rsid w:val="46980CD4"/>
    <w:rsid w:val="46A04463"/>
    <w:rsid w:val="46C5A396"/>
    <w:rsid w:val="46D181E0"/>
    <w:rsid w:val="46FFB420"/>
    <w:rsid w:val="4731CCBE"/>
    <w:rsid w:val="47745124"/>
    <w:rsid w:val="47A49C95"/>
    <w:rsid w:val="47AB37AC"/>
    <w:rsid w:val="48AE48B2"/>
    <w:rsid w:val="491E3678"/>
    <w:rsid w:val="49482FFA"/>
    <w:rsid w:val="495BCB42"/>
    <w:rsid w:val="49744C25"/>
    <w:rsid w:val="4974FF7A"/>
    <w:rsid w:val="49752440"/>
    <w:rsid w:val="498A390C"/>
    <w:rsid w:val="4A3452E8"/>
    <w:rsid w:val="4A42FDAF"/>
    <w:rsid w:val="4A735A82"/>
    <w:rsid w:val="4AAB3D4F"/>
    <w:rsid w:val="4AAB6764"/>
    <w:rsid w:val="4B4DCDF3"/>
    <w:rsid w:val="4BD4C49E"/>
    <w:rsid w:val="4C2FB034"/>
    <w:rsid w:val="4C9BD6DE"/>
    <w:rsid w:val="4CC4AD2C"/>
    <w:rsid w:val="4CD63CB8"/>
    <w:rsid w:val="4D4C6D50"/>
    <w:rsid w:val="4DFEE2A5"/>
    <w:rsid w:val="4E1DB263"/>
    <w:rsid w:val="4EB48DC4"/>
    <w:rsid w:val="4F105DD6"/>
    <w:rsid w:val="4F322A4F"/>
    <w:rsid w:val="4F341771"/>
    <w:rsid w:val="4F901E19"/>
    <w:rsid w:val="4FA0E724"/>
    <w:rsid w:val="4FAD4CE1"/>
    <w:rsid w:val="4FFEA24A"/>
    <w:rsid w:val="50482491"/>
    <w:rsid w:val="504ABDEE"/>
    <w:rsid w:val="510F1385"/>
    <w:rsid w:val="5115074F"/>
    <w:rsid w:val="5171EC20"/>
    <w:rsid w:val="51C25DEE"/>
    <w:rsid w:val="51C3282A"/>
    <w:rsid w:val="51D09B2D"/>
    <w:rsid w:val="51F4F766"/>
    <w:rsid w:val="5239E2BD"/>
    <w:rsid w:val="529A8628"/>
    <w:rsid w:val="52B5D2F3"/>
    <w:rsid w:val="5307B098"/>
    <w:rsid w:val="536661A7"/>
    <w:rsid w:val="53879C47"/>
    <w:rsid w:val="53EBD9BB"/>
    <w:rsid w:val="53FB0E5E"/>
    <w:rsid w:val="5457D683"/>
    <w:rsid w:val="549989D3"/>
    <w:rsid w:val="54B83106"/>
    <w:rsid w:val="55826428"/>
    <w:rsid w:val="55980FC9"/>
    <w:rsid w:val="56818102"/>
    <w:rsid w:val="57051F00"/>
    <w:rsid w:val="57346AE2"/>
    <w:rsid w:val="58B75E49"/>
    <w:rsid w:val="58C9051F"/>
    <w:rsid w:val="59538350"/>
    <w:rsid w:val="5AC36B2A"/>
    <w:rsid w:val="5B04846A"/>
    <w:rsid w:val="5B1A7962"/>
    <w:rsid w:val="5BC530FD"/>
    <w:rsid w:val="5C24ABF5"/>
    <w:rsid w:val="5C51567B"/>
    <w:rsid w:val="5C888CAD"/>
    <w:rsid w:val="5CDECC2F"/>
    <w:rsid w:val="5CE3C950"/>
    <w:rsid w:val="5D624556"/>
    <w:rsid w:val="5D67EDC0"/>
    <w:rsid w:val="5D81FEB2"/>
    <w:rsid w:val="5DC26A0C"/>
    <w:rsid w:val="5DCCA1EE"/>
    <w:rsid w:val="5DF2D54E"/>
    <w:rsid w:val="5E0698B5"/>
    <w:rsid w:val="5E2C7427"/>
    <w:rsid w:val="5EB8CDC2"/>
    <w:rsid w:val="5FDAC647"/>
    <w:rsid w:val="606A030B"/>
    <w:rsid w:val="60BD1C45"/>
    <w:rsid w:val="610412E2"/>
    <w:rsid w:val="616B4C3C"/>
    <w:rsid w:val="61821DB4"/>
    <w:rsid w:val="61919565"/>
    <w:rsid w:val="61B8DFBB"/>
    <w:rsid w:val="6209F816"/>
    <w:rsid w:val="62203EE9"/>
    <w:rsid w:val="628716C6"/>
    <w:rsid w:val="62C9FB75"/>
    <w:rsid w:val="6328C34E"/>
    <w:rsid w:val="6335BDA6"/>
    <w:rsid w:val="6341D23A"/>
    <w:rsid w:val="63BA263E"/>
    <w:rsid w:val="6421AB9E"/>
    <w:rsid w:val="643FC5FB"/>
    <w:rsid w:val="64496EAC"/>
    <w:rsid w:val="644F85D9"/>
    <w:rsid w:val="648B6540"/>
    <w:rsid w:val="64C09326"/>
    <w:rsid w:val="64F71657"/>
    <w:rsid w:val="654D6576"/>
    <w:rsid w:val="65548C9E"/>
    <w:rsid w:val="65782D11"/>
    <w:rsid w:val="65F6CD5C"/>
    <w:rsid w:val="6651202A"/>
    <w:rsid w:val="66AE13B7"/>
    <w:rsid w:val="66C45EFA"/>
    <w:rsid w:val="66D450CC"/>
    <w:rsid w:val="675CD3C7"/>
    <w:rsid w:val="6779789E"/>
    <w:rsid w:val="687FAC20"/>
    <w:rsid w:val="688E72A7"/>
    <w:rsid w:val="68A6A1CF"/>
    <w:rsid w:val="68C443C8"/>
    <w:rsid w:val="68F31422"/>
    <w:rsid w:val="694F3329"/>
    <w:rsid w:val="69CBD1F3"/>
    <w:rsid w:val="6A493B0A"/>
    <w:rsid w:val="6ABE4ED8"/>
    <w:rsid w:val="6AC08240"/>
    <w:rsid w:val="6AC2D7FA"/>
    <w:rsid w:val="6AC50BEF"/>
    <w:rsid w:val="6B08F084"/>
    <w:rsid w:val="6B970555"/>
    <w:rsid w:val="6BD254EF"/>
    <w:rsid w:val="6D6EEAEC"/>
    <w:rsid w:val="6D7F2874"/>
    <w:rsid w:val="6E4F5253"/>
    <w:rsid w:val="6E8647A2"/>
    <w:rsid w:val="6EB1CDC8"/>
    <w:rsid w:val="6EB85113"/>
    <w:rsid w:val="6EC60638"/>
    <w:rsid w:val="6EC80296"/>
    <w:rsid w:val="6F69BC98"/>
    <w:rsid w:val="6F8B47DD"/>
    <w:rsid w:val="7004B0DA"/>
    <w:rsid w:val="7013A059"/>
    <w:rsid w:val="70213759"/>
    <w:rsid w:val="704658C6"/>
    <w:rsid w:val="704989EC"/>
    <w:rsid w:val="709DA31F"/>
    <w:rsid w:val="70BC9D08"/>
    <w:rsid w:val="70C14344"/>
    <w:rsid w:val="70EEC807"/>
    <w:rsid w:val="712B76F4"/>
    <w:rsid w:val="717516AB"/>
    <w:rsid w:val="719FA78C"/>
    <w:rsid w:val="71DE01B9"/>
    <w:rsid w:val="7208D774"/>
    <w:rsid w:val="7276A763"/>
    <w:rsid w:val="736667A3"/>
    <w:rsid w:val="73759BE7"/>
    <w:rsid w:val="73911639"/>
    <w:rsid w:val="739F11C1"/>
    <w:rsid w:val="73A80AC6"/>
    <w:rsid w:val="73AA7E81"/>
    <w:rsid w:val="73B2900B"/>
    <w:rsid w:val="73BFC576"/>
    <w:rsid w:val="74E0AED9"/>
    <w:rsid w:val="7501CF0A"/>
    <w:rsid w:val="750CB18B"/>
    <w:rsid w:val="75A3B96F"/>
    <w:rsid w:val="75B9DA41"/>
    <w:rsid w:val="75E34F37"/>
    <w:rsid w:val="76A381A6"/>
    <w:rsid w:val="7700BC79"/>
    <w:rsid w:val="7746CAFF"/>
    <w:rsid w:val="774E2506"/>
    <w:rsid w:val="775B5A72"/>
    <w:rsid w:val="781C8596"/>
    <w:rsid w:val="7826D680"/>
    <w:rsid w:val="78520352"/>
    <w:rsid w:val="787E19C5"/>
    <w:rsid w:val="7881D635"/>
    <w:rsid w:val="788EB08D"/>
    <w:rsid w:val="795A64C2"/>
    <w:rsid w:val="79C5D873"/>
    <w:rsid w:val="79DB0631"/>
    <w:rsid w:val="79FA98D0"/>
    <w:rsid w:val="7A4D81F4"/>
    <w:rsid w:val="7B3A19F7"/>
    <w:rsid w:val="7B7AE0BC"/>
    <w:rsid w:val="7B9C6483"/>
    <w:rsid w:val="7BAD07D0"/>
    <w:rsid w:val="7C049D67"/>
    <w:rsid w:val="7C3EDF97"/>
    <w:rsid w:val="7C65F04C"/>
    <w:rsid w:val="7C9C9A7A"/>
    <w:rsid w:val="7CA9483B"/>
    <w:rsid w:val="7CC077DC"/>
    <w:rsid w:val="7CC69594"/>
    <w:rsid w:val="7CFA74CC"/>
    <w:rsid w:val="7D250EE0"/>
    <w:rsid w:val="7D54C90C"/>
    <w:rsid w:val="7DED0521"/>
    <w:rsid w:val="7E477340"/>
    <w:rsid w:val="7E6046C1"/>
    <w:rsid w:val="7E6F2D1B"/>
    <w:rsid w:val="7E8BAA50"/>
    <w:rsid w:val="7EB4D6FE"/>
    <w:rsid w:val="7EEE4980"/>
    <w:rsid w:val="7F6CF348"/>
    <w:rsid w:val="7F98F111"/>
    <w:rsid w:val="7FC753E5"/>
    <w:rsid w:val="7FFF3379"/>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C791E"/>
  <w15:chartTrackingRefBased/>
  <w15:docId w15:val="{B50175FF-F1CB-47CA-A008-0662AB4C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3801"/>
    <w:pPr>
      <w:spacing w:before="120" w:after="240" w:line="240" w:lineRule="auto"/>
      <w:contextualSpacing/>
    </w:pPr>
    <w:rPr>
      <w:rFonts w:ascii="Arial" w:eastAsia="Calibri" w:hAnsi="Arial" w:cs="Times New Roman"/>
    </w:rPr>
  </w:style>
  <w:style w:type="paragraph" w:styleId="Heading1">
    <w:name w:val="heading 1"/>
    <w:basedOn w:val="Normal"/>
    <w:next w:val="Normal"/>
    <w:link w:val="Heading1Char"/>
    <w:rsid w:val="0019502E"/>
    <w:pPr>
      <w:keepNext/>
      <w:spacing w:after="120"/>
      <w:outlineLvl w:val="0"/>
    </w:pPr>
    <w:rPr>
      <w:rFonts w:eastAsia="Times New Roman" w:cs="Arial"/>
      <w:b/>
      <w:bCs/>
      <w:kern w:val="32"/>
      <w:sz w:val="32"/>
      <w:szCs w:val="32"/>
    </w:rPr>
  </w:style>
  <w:style w:type="paragraph" w:styleId="Heading2">
    <w:name w:val="heading 2"/>
    <w:basedOn w:val="Normal"/>
    <w:next w:val="Normal"/>
    <w:link w:val="Heading2Char"/>
    <w:uiPriority w:val="9"/>
    <w:unhideWhenUsed/>
    <w:rsid w:val="0019502E"/>
    <w:pPr>
      <w:keepNext/>
      <w:spacing w:after="120"/>
      <w:outlineLvl w:val="1"/>
    </w:pPr>
    <w:rPr>
      <w:rFonts w:eastAsiaTheme="majorEastAsia" w:cstheme="majorBidi"/>
      <w:b/>
      <w:bCs/>
      <w:iCs/>
      <w:sz w:val="24"/>
      <w:szCs w:val="28"/>
    </w:rPr>
  </w:style>
  <w:style w:type="paragraph" w:styleId="Heading3">
    <w:name w:val="heading 3"/>
    <w:basedOn w:val="Normal"/>
    <w:next w:val="Normal"/>
    <w:link w:val="Heading3Char"/>
    <w:uiPriority w:val="9"/>
    <w:unhideWhenUsed/>
    <w:rsid w:val="0019502E"/>
    <w:pPr>
      <w:keepNext/>
      <w:keepLines/>
      <w:spacing w:before="40" w:after="0"/>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rsid w:val="006D2B1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502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19502E"/>
    <w:rPr>
      <w:rFonts w:ascii="Arial" w:eastAsiaTheme="majorEastAsia" w:hAnsi="Arial" w:cstheme="majorBidi"/>
      <w:b/>
      <w:bCs/>
      <w:iCs/>
      <w:sz w:val="24"/>
      <w:szCs w:val="28"/>
    </w:rPr>
  </w:style>
  <w:style w:type="character" w:customStyle="1" w:styleId="Heading3Char">
    <w:name w:val="Heading 3 Char"/>
    <w:basedOn w:val="DefaultParagraphFont"/>
    <w:link w:val="Heading3"/>
    <w:uiPriority w:val="9"/>
    <w:rsid w:val="0019502E"/>
    <w:rPr>
      <w:rFonts w:ascii="Arial" w:eastAsiaTheme="majorEastAsia" w:hAnsi="Arial" w:cstheme="majorBidi"/>
      <w:b/>
      <w:i/>
      <w:color w:val="000000" w:themeColor="text1"/>
      <w:sz w:val="24"/>
      <w:szCs w:val="24"/>
    </w:rPr>
  </w:style>
  <w:style w:type="paragraph" w:styleId="Header">
    <w:name w:val="header"/>
    <w:basedOn w:val="Normal"/>
    <w:link w:val="HeaderChar"/>
    <w:uiPriority w:val="99"/>
    <w:unhideWhenUsed/>
    <w:rsid w:val="0019502E"/>
    <w:pPr>
      <w:tabs>
        <w:tab w:val="center" w:pos="4513"/>
        <w:tab w:val="right" w:pos="9026"/>
      </w:tabs>
    </w:pPr>
  </w:style>
  <w:style w:type="character" w:customStyle="1" w:styleId="HeaderChar">
    <w:name w:val="Header Char"/>
    <w:basedOn w:val="DefaultParagraphFont"/>
    <w:link w:val="Header"/>
    <w:uiPriority w:val="99"/>
    <w:rsid w:val="0019502E"/>
    <w:rPr>
      <w:rFonts w:ascii="Arial" w:eastAsia="Calibri" w:hAnsi="Arial" w:cs="Times New Roman"/>
    </w:rPr>
  </w:style>
  <w:style w:type="paragraph" w:styleId="Footer">
    <w:name w:val="footer"/>
    <w:basedOn w:val="Normal"/>
    <w:link w:val="FooterChar"/>
    <w:uiPriority w:val="99"/>
    <w:unhideWhenUsed/>
    <w:rsid w:val="0019502E"/>
    <w:pPr>
      <w:tabs>
        <w:tab w:val="center" w:pos="4513"/>
        <w:tab w:val="right" w:pos="9026"/>
      </w:tabs>
    </w:pPr>
  </w:style>
  <w:style w:type="character" w:customStyle="1" w:styleId="FooterChar">
    <w:name w:val="Footer Char"/>
    <w:basedOn w:val="DefaultParagraphFont"/>
    <w:link w:val="Footer"/>
    <w:uiPriority w:val="99"/>
    <w:rsid w:val="0019502E"/>
    <w:rPr>
      <w:rFonts w:ascii="Arial" w:eastAsia="Calibri" w:hAnsi="Arial" w:cs="Times New Roman"/>
    </w:rPr>
  </w:style>
  <w:style w:type="paragraph" w:customStyle="1" w:styleId="Generaltext">
    <w:name w:val="General text"/>
    <w:basedOn w:val="Normal"/>
    <w:link w:val="GeneraltextChar"/>
    <w:qFormat/>
    <w:rsid w:val="000A4F2B"/>
    <w:pPr>
      <w:spacing w:before="0" w:after="120"/>
      <w:contextualSpacing w:val="0"/>
      <w:jc w:val="both"/>
    </w:pPr>
    <w:rPr>
      <w:rFonts w:cs="GE Dinar One"/>
      <w:bCs/>
      <w:szCs w:val="24"/>
      <w:lang w:val="en-US"/>
    </w:rPr>
  </w:style>
  <w:style w:type="character" w:customStyle="1" w:styleId="GeneraltextChar">
    <w:name w:val="General text Char"/>
    <w:link w:val="Generaltext"/>
    <w:rsid w:val="000A4F2B"/>
    <w:rPr>
      <w:rFonts w:ascii="Arial" w:eastAsia="Calibri" w:hAnsi="Arial" w:cs="GE Dinar One"/>
      <w:bCs/>
      <w:szCs w:val="24"/>
      <w:lang w:val="en-US"/>
    </w:rPr>
  </w:style>
  <w:style w:type="paragraph" w:styleId="Title">
    <w:name w:val="Title"/>
    <w:basedOn w:val="Normal"/>
    <w:next w:val="Normal"/>
    <w:link w:val="TitleChar"/>
    <w:rsid w:val="0019502E"/>
    <w:pPr>
      <w:spacing w:before="240"/>
      <w:outlineLvl w:val="0"/>
    </w:pPr>
    <w:rPr>
      <w:rFonts w:eastAsiaTheme="majorEastAsia" w:cstheme="majorBidi"/>
      <w:b/>
      <w:bCs/>
      <w:caps/>
      <w:kern w:val="28"/>
      <w:sz w:val="40"/>
      <w:szCs w:val="32"/>
    </w:rPr>
  </w:style>
  <w:style w:type="character" w:customStyle="1" w:styleId="TitleChar">
    <w:name w:val="Title Char"/>
    <w:basedOn w:val="DefaultParagraphFont"/>
    <w:link w:val="Title"/>
    <w:rsid w:val="0019502E"/>
    <w:rPr>
      <w:rFonts w:ascii="Arial" w:eastAsiaTheme="majorEastAsia" w:hAnsi="Arial" w:cstheme="majorBidi"/>
      <w:b/>
      <w:bCs/>
      <w:caps/>
      <w:kern w:val="28"/>
      <w:sz w:val="40"/>
      <w:szCs w:val="32"/>
    </w:rPr>
  </w:style>
  <w:style w:type="paragraph" w:styleId="ListParagraph">
    <w:name w:val="List Paragraph"/>
    <w:basedOn w:val="Normal"/>
    <w:uiPriority w:val="34"/>
    <w:qFormat/>
    <w:rsid w:val="00710041"/>
    <w:pPr>
      <w:ind w:left="720"/>
    </w:pPr>
  </w:style>
  <w:style w:type="paragraph" w:customStyle="1" w:styleId="Level1">
    <w:name w:val="Level 1"/>
    <w:basedOn w:val="Normal"/>
    <w:rsid w:val="00C372E6"/>
    <w:pPr>
      <w:numPr>
        <w:numId w:val="18"/>
      </w:numPr>
      <w:spacing w:before="0" w:after="0"/>
      <w:contextualSpacing w:val="0"/>
      <w:jc w:val="both"/>
    </w:pPr>
    <w:rPr>
      <w:rFonts w:eastAsia="Times New Roman"/>
      <w:sz w:val="24"/>
      <w:szCs w:val="20"/>
    </w:rPr>
  </w:style>
  <w:style w:type="paragraph" w:customStyle="1" w:styleId="Level2">
    <w:name w:val="Level 2"/>
    <w:basedOn w:val="Normal"/>
    <w:rsid w:val="00C372E6"/>
    <w:pPr>
      <w:numPr>
        <w:ilvl w:val="1"/>
        <w:numId w:val="18"/>
      </w:numPr>
      <w:spacing w:before="0" w:after="0"/>
      <w:contextualSpacing w:val="0"/>
      <w:jc w:val="both"/>
    </w:pPr>
    <w:rPr>
      <w:rFonts w:eastAsia="Times New Roman"/>
      <w:sz w:val="24"/>
      <w:szCs w:val="20"/>
    </w:rPr>
  </w:style>
  <w:style w:type="paragraph" w:customStyle="1" w:styleId="Level3">
    <w:name w:val="Level 3"/>
    <w:basedOn w:val="Normal"/>
    <w:rsid w:val="00C372E6"/>
    <w:pPr>
      <w:numPr>
        <w:ilvl w:val="2"/>
        <w:numId w:val="18"/>
      </w:numPr>
      <w:spacing w:before="0" w:after="0"/>
      <w:contextualSpacing w:val="0"/>
      <w:jc w:val="both"/>
    </w:pPr>
    <w:rPr>
      <w:rFonts w:eastAsia="Times New Roman"/>
      <w:sz w:val="24"/>
      <w:szCs w:val="20"/>
    </w:rPr>
  </w:style>
  <w:style w:type="paragraph" w:customStyle="1" w:styleId="Level4">
    <w:name w:val="Level 4"/>
    <w:basedOn w:val="Normal"/>
    <w:rsid w:val="00C372E6"/>
    <w:pPr>
      <w:numPr>
        <w:ilvl w:val="3"/>
        <w:numId w:val="18"/>
      </w:numPr>
      <w:spacing w:before="0" w:after="0"/>
      <w:contextualSpacing w:val="0"/>
      <w:jc w:val="both"/>
    </w:pPr>
    <w:rPr>
      <w:rFonts w:eastAsia="Times New Roman"/>
      <w:sz w:val="24"/>
      <w:szCs w:val="20"/>
    </w:rPr>
  </w:style>
  <w:style w:type="paragraph" w:customStyle="1" w:styleId="Level5">
    <w:name w:val="Level 5"/>
    <w:basedOn w:val="Normal"/>
    <w:rsid w:val="00C372E6"/>
    <w:pPr>
      <w:numPr>
        <w:ilvl w:val="4"/>
        <w:numId w:val="18"/>
      </w:numPr>
      <w:spacing w:before="0" w:after="0"/>
      <w:contextualSpacing w:val="0"/>
      <w:jc w:val="both"/>
    </w:pPr>
    <w:rPr>
      <w:rFonts w:eastAsia="Times New Roman"/>
      <w:sz w:val="24"/>
      <w:szCs w:val="20"/>
    </w:rPr>
  </w:style>
  <w:style w:type="paragraph" w:customStyle="1" w:styleId="Level6">
    <w:name w:val="Level 6"/>
    <w:basedOn w:val="Normal"/>
    <w:rsid w:val="00C372E6"/>
    <w:pPr>
      <w:numPr>
        <w:ilvl w:val="5"/>
        <w:numId w:val="18"/>
      </w:numPr>
      <w:spacing w:before="0" w:after="0"/>
      <w:contextualSpacing w:val="0"/>
      <w:jc w:val="both"/>
    </w:pPr>
    <w:rPr>
      <w:rFonts w:eastAsia="Times New Roman"/>
      <w:sz w:val="24"/>
      <w:szCs w:val="20"/>
    </w:rPr>
  </w:style>
  <w:style w:type="paragraph" w:customStyle="1" w:styleId="Level7">
    <w:name w:val="Level 7"/>
    <w:basedOn w:val="Normal"/>
    <w:rsid w:val="00C372E6"/>
    <w:pPr>
      <w:numPr>
        <w:ilvl w:val="6"/>
        <w:numId w:val="18"/>
      </w:numPr>
      <w:spacing w:before="0" w:after="0"/>
      <w:contextualSpacing w:val="0"/>
      <w:jc w:val="both"/>
    </w:pPr>
    <w:rPr>
      <w:rFonts w:eastAsia="Times New Roman"/>
      <w:sz w:val="24"/>
      <w:szCs w:val="20"/>
    </w:rPr>
  </w:style>
  <w:style w:type="paragraph" w:customStyle="1" w:styleId="Level8">
    <w:name w:val="Level 8"/>
    <w:basedOn w:val="Normal"/>
    <w:rsid w:val="00C372E6"/>
    <w:pPr>
      <w:numPr>
        <w:ilvl w:val="7"/>
        <w:numId w:val="18"/>
      </w:numPr>
      <w:spacing w:before="0" w:after="0"/>
      <w:contextualSpacing w:val="0"/>
      <w:jc w:val="both"/>
    </w:pPr>
    <w:rPr>
      <w:rFonts w:eastAsia="Times New Roman"/>
      <w:sz w:val="24"/>
      <w:szCs w:val="20"/>
    </w:rPr>
  </w:style>
  <w:style w:type="paragraph" w:styleId="BodyText">
    <w:name w:val="Body Text"/>
    <w:basedOn w:val="Normal"/>
    <w:link w:val="BodyTextChar"/>
    <w:rsid w:val="003218F2"/>
    <w:pPr>
      <w:suppressAutoHyphens/>
      <w:spacing w:before="0" w:after="60"/>
      <w:contextualSpacing w:val="0"/>
    </w:pPr>
    <w:rPr>
      <w:rFonts w:eastAsia="Times New Roman" w:cs="Arial"/>
      <w:lang w:val="en-GB" w:eastAsia="ar-SA"/>
    </w:rPr>
  </w:style>
  <w:style w:type="character" w:customStyle="1" w:styleId="BodyTextChar">
    <w:name w:val="Body Text Char"/>
    <w:basedOn w:val="DefaultParagraphFont"/>
    <w:link w:val="BodyText"/>
    <w:rsid w:val="003218F2"/>
    <w:rPr>
      <w:rFonts w:ascii="Arial" w:eastAsia="Times New Roman" w:hAnsi="Arial" w:cs="Arial"/>
      <w:lang w:val="en-GB" w:eastAsia="ar-SA"/>
    </w:rPr>
  </w:style>
  <w:style w:type="paragraph" w:styleId="Subtitle">
    <w:name w:val="Subtitle"/>
    <w:basedOn w:val="Normal"/>
    <w:link w:val="SubtitleChar"/>
    <w:rsid w:val="003218F2"/>
    <w:pPr>
      <w:suppressAutoHyphens/>
      <w:spacing w:before="0" w:after="60"/>
      <w:contextualSpacing w:val="0"/>
      <w:jc w:val="center"/>
      <w:outlineLvl w:val="1"/>
    </w:pPr>
    <w:rPr>
      <w:rFonts w:eastAsia="Times New Roman" w:cs="Arial"/>
      <w:sz w:val="24"/>
      <w:szCs w:val="24"/>
      <w:lang w:eastAsia="ar-SA"/>
    </w:rPr>
  </w:style>
  <w:style w:type="character" w:customStyle="1" w:styleId="SubtitleChar">
    <w:name w:val="Subtitle Char"/>
    <w:basedOn w:val="DefaultParagraphFont"/>
    <w:link w:val="Subtitle"/>
    <w:rsid w:val="003218F2"/>
    <w:rPr>
      <w:rFonts w:ascii="Arial" w:eastAsia="Times New Roman" w:hAnsi="Arial" w:cs="Arial"/>
      <w:sz w:val="24"/>
      <w:szCs w:val="24"/>
      <w:lang w:eastAsia="ar-SA"/>
    </w:rPr>
  </w:style>
  <w:style w:type="character" w:customStyle="1" w:styleId="Heading4Char">
    <w:name w:val="Heading 4 Char"/>
    <w:basedOn w:val="DefaultParagraphFont"/>
    <w:link w:val="Heading4"/>
    <w:uiPriority w:val="9"/>
    <w:rsid w:val="006D2B13"/>
    <w:rPr>
      <w:rFonts w:asciiTheme="majorHAnsi" w:eastAsiaTheme="majorEastAsia" w:hAnsiTheme="majorHAnsi" w:cstheme="majorBidi"/>
      <w:i/>
      <w:iCs/>
      <w:color w:val="2F5496" w:themeColor="accent1" w:themeShade="BF"/>
    </w:rPr>
  </w:style>
  <w:style w:type="paragraph" w:styleId="BodyTextIndent">
    <w:name w:val="Body Text Indent"/>
    <w:basedOn w:val="Normal"/>
    <w:link w:val="BodyTextIndentChar"/>
    <w:uiPriority w:val="99"/>
    <w:unhideWhenUsed/>
    <w:rsid w:val="001F3177"/>
    <w:pPr>
      <w:spacing w:after="120"/>
      <w:ind w:left="283"/>
    </w:pPr>
  </w:style>
  <w:style w:type="character" w:customStyle="1" w:styleId="BodyTextIndentChar">
    <w:name w:val="Body Text Indent Char"/>
    <w:basedOn w:val="DefaultParagraphFont"/>
    <w:link w:val="BodyTextIndent"/>
    <w:uiPriority w:val="99"/>
    <w:rsid w:val="001F3177"/>
    <w:rPr>
      <w:rFonts w:ascii="Arial" w:eastAsia="Calibri" w:hAnsi="Arial" w:cs="Times New Roman"/>
    </w:rPr>
  </w:style>
  <w:style w:type="paragraph" w:styleId="BalloonText">
    <w:name w:val="Balloon Text"/>
    <w:basedOn w:val="Normal"/>
    <w:link w:val="BalloonTextChar"/>
    <w:uiPriority w:val="99"/>
    <w:semiHidden/>
    <w:unhideWhenUsed/>
    <w:rsid w:val="00EF539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393"/>
    <w:rPr>
      <w:rFonts w:ascii="Segoe UI" w:eastAsia="Calibri" w:hAnsi="Segoe UI" w:cs="Segoe UI"/>
      <w:sz w:val="18"/>
      <w:szCs w:val="18"/>
    </w:rPr>
  </w:style>
  <w:style w:type="table" w:styleId="TableGrid">
    <w:name w:val="Table Grid"/>
    <w:basedOn w:val="TableNormal"/>
    <w:rsid w:val="00624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DF-Title">
    <w:name w:val="JDF-Title"/>
    <w:basedOn w:val="Title"/>
    <w:link w:val="JDF-TitleChar"/>
    <w:rsid w:val="004271F8"/>
    <w:pPr>
      <w:jc w:val="center"/>
    </w:pPr>
    <w:rPr>
      <w:rFonts w:cs="Arial"/>
      <w:sz w:val="36"/>
    </w:rPr>
  </w:style>
  <w:style w:type="paragraph" w:customStyle="1" w:styleId="HEADINGS">
    <w:name w:val="HEADINGS"/>
    <w:basedOn w:val="Normal"/>
    <w:link w:val="HEADINGSChar"/>
    <w:qFormat/>
    <w:rsid w:val="000A4F2B"/>
    <w:pPr>
      <w:widowControl w:val="0"/>
      <w:spacing w:before="240" w:after="120"/>
      <w:jc w:val="both"/>
    </w:pPr>
    <w:rPr>
      <w:rFonts w:eastAsia="Arial" w:cs="Arial"/>
      <w:b/>
      <w:bCs/>
      <w:color w:val="7D0041"/>
      <w:sz w:val="24"/>
      <w:szCs w:val="24"/>
    </w:rPr>
  </w:style>
  <w:style w:type="character" w:customStyle="1" w:styleId="JDF-TitleChar">
    <w:name w:val="JDF-Title Char"/>
    <w:basedOn w:val="TitleChar"/>
    <w:link w:val="JDF-Title"/>
    <w:rsid w:val="004271F8"/>
    <w:rPr>
      <w:rFonts w:ascii="Arial" w:eastAsiaTheme="majorEastAsia" w:hAnsi="Arial" w:cs="Arial"/>
      <w:b/>
      <w:bCs/>
      <w:caps/>
      <w:kern w:val="28"/>
      <w:sz w:val="36"/>
      <w:szCs w:val="32"/>
    </w:rPr>
  </w:style>
  <w:style w:type="paragraph" w:customStyle="1" w:styleId="SUBHEADINGS">
    <w:name w:val="SUB HEADINGS"/>
    <w:basedOn w:val="Normal"/>
    <w:link w:val="SUBHEADINGSChar"/>
    <w:qFormat/>
    <w:rsid w:val="00A04618"/>
    <w:pPr>
      <w:spacing w:after="120"/>
      <w:contextualSpacing w:val="0"/>
      <w:outlineLvl w:val="2"/>
    </w:pPr>
    <w:rPr>
      <w:b/>
      <w:caps/>
      <w:color w:val="E96D1F"/>
    </w:rPr>
  </w:style>
  <w:style w:type="character" w:customStyle="1" w:styleId="HEADINGSChar">
    <w:name w:val="HEADINGS Char"/>
    <w:basedOn w:val="Heading2Char"/>
    <w:link w:val="HEADINGS"/>
    <w:rsid w:val="000A4F2B"/>
    <w:rPr>
      <w:rFonts w:ascii="Arial" w:eastAsia="Arial" w:hAnsi="Arial" w:cs="Arial"/>
      <w:b/>
      <w:bCs/>
      <w:iCs w:val="0"/>
      <w:color w:val="7D0041"/>
      <w:sz w:val="24"/>
      <w:szCs w:val="24"/>
    </w:rPr>
  </w:style>
  <w:style w:type="character" w:customStyle="1" w:styleId="SUBHEADINGSChar">
    <w:name w:val="SUB HEADINGS Char"/>
    <w:basedOn w:val="DefaultParagraphFont"/>
    <w:link w:val="SUBHEADINGS"/>
    <w:rsid w:val="00A04618"/>
    <w:rPr>
      <w:rFonts w:ascii="Arial" w:eastAsia="Calibri" w:hAnsi="Arial" w:cs="Times New Roman"/>
      <w:b/>
      <w:caps/>
      <w:color w:val="E96D1F"/>
    </w:rPr>
  </w:style>
  <w:style w:type="character" w:styleId="Emphasis">
    <w:name w:val="Emphasis"/>
    <w:basedOn w:val="DefaultParagraphFont"/>
    <w:uiPriority w:val="20"/>
    <w:rsid w:val="000D4793"/>
    <w:rPr>
      <w:i/>
      <w:iCs/>
    </w:rPr>
  </w:style>
  <w:style w:type="character" w:styleId="Strong">
    <w:name w:val="Strong"/>
    <w:basedOn w:val="DefaultParagraphFont"/>
    <w:uiPriority w:val="22"/>
    <w:rsid w:val="000D4793"/>
    <w:rPr>
      <w:b/>
      <w:bCs/>
    </w:rPr>
  </w:style>
  <w:style w:type="paragraph" w:styleId="Revision">
    <w:name w:val="Revision"/>
    <w:hidden/>
    <w:uiPriority w:val="99"/>
    <w:semiHidden/>
    <w:rsid w:val="0050178D"/>
    <w:pPr>
      <w:spacing w:after="0" w:line="240" w:lineRule="auto"/>
    </w:pPr>
    <w:rPr>
      <w:rFonts w:ascii="Arial" w:eastAsia="Calibri" w:hAnsi="Arial" w:cs="Times New Roman"/>
    </w:rPr>
  </w:style>
  <w:style w:type="character" w:styleId="CommentReference">
    <w:name w:val="annotation reference"/>
    <w:basedOn w:val="DefaultParagraphFont"/>
    <w:uiPriority w:val="99"/>
    <w:semiHidden/>
    <w:unhideWhenUsed/>
    <w:rsid w:val="000B31DE"/>
    <w:rPr>
      <w:sz w:val="16"/>
      <w:szCs w:val="16"/>
    </w:rPr>
  </w:style>
  <w:style w:type="paragraph" w:styleId="CommentText">
    <w:name w:val="annotation text"/>
    <w:basedOn w:val="Normal"/>
    <w:link w:val="CommentTextChar"/>
    <w:uiPriority w:val="99"/>
    <w:unhideWhenUsed/>
    <w:rsid w:val="000B31DE"/>
    <w:rPr>
      <w:sz w:val="20"/>
      <w:szCs w:val="20"/>
    </w:rPr>
  </w:style>
  <w:style w:type="character" w:customStyle="1" w:styleId="CommentTextChar">
    <w:name w:val="Comment Text Char"/>
    <w:basedOn w:val="DefaultParagraphFont"/>
    <w:link w:val="CommentText"/>
    <w:uiPriority w:val="99"/>
    <w:rsid w:val="000B31DE"/>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0B31DE"/>
    <w:rPr>
      <w:b/>
      <w:bCs/>
    </w:rPr>
  </w:style>
  <w:style w:type="character" w:customStyle="1" w:styleId="CommentSubjectChar">
    <w:name w:val="Comment Subject Char"/>
    <w:basedOn w:val="CommentTextChar"/>
    <w:link w:val="CommentSubject"/>
    <w:uiPriority w:val="99"/>
    <w:semiHidden/>
    <w:rsid w:val="000B31DE"/>
    <w:rPr>
      <w:rFonts w:ascii="Arial" w:eastAsia="Calibri" w:hAnsi="Arial" w:cs="Times New Roman"/>
      <w:b/>
      <w:bCs/>
      <w:sz w:val="20"/>
      <w:szCs w:val="20"/>
    </w:rPr>
  </w:style>
  <w:style w:type="numbering" w:customStyle="1" w:styleId="Bullets">
    <w:name w:val="Bullets"/>
    <w:basedOn w:val="NoList"/>
    <w:uiPriority w:val="99"/>
    <w:rsid w:val="00547FB1"/>
    <w:pPr>
      <w:numPr>
        <w:numId w:val="39"/>
      </w:numPr>
    </w:pPr>
  </w:style>
  <w:style w:type="paragraph" w:customStyle="1" w:styleId="NumericalList">
    <w:name w:val="Numerical List"/>
    <w:basedOn w:val="Generaltext"/>
    <w:link w:val="NumericalListChar"/>
    <w:qFormat/>
    <w:rsid w:val="0062407F"/>
    <w:pPr>
      <w:numPr>
        <w:numId w:val="45"/>
      </w:numPr>
      <w:spacing w:after="60"/>
      <w:ind w:left="714" w:hanging="357"/>
    </w:pPr>
  </w:style>
  <w:style w:type="character" w:customStyle="1" w:styleId="NumericalListChar">
    <w:name w:val="Numerical List Char"/>
    <w:basedOn w:val="DefaultParagraphFont"/>
    <w:link w:val="NumericalList"/>
    <w:rsid w:val="0062407F"/>
    <w:rPr>
      <w:rFonts w:ascii="Arial" w:eastAsia="Calibri" w:hAnsi="Arial" w:cs="GE Dinar One"/>
      <w:bCs/>
      <w:szCs w:val="24"/>
      <w:lang w:val="en-US"/>
    </w:rPr>
  </w:style>
  <w:style w:type="paragraph" w:customStyle="1" w:styleId="BulletList">
    <w:name w:val="Bullet List"/>
    <w:basedOn w:val="Generaltext"/>
    <w:link w:val="BulletListChar"/>
    <w:qFormat/>
    <w:rsid w:val="0062407F"/>
    <w:pPr>
      <w:numPr>
        <w:numId w:val="47"/>
      </w:numPr>
      <w:spacing w:after="60"/>
      <w:ind w:left="714" w:hanging="357"/>
    </w:pPr>
  </w:style>
  <w:style w:type="character" w:customStyle="1" w:styleId="BulletListChar">
    <w:name w:val="Bullet List Char"/>
    <w:link w:val="BulletList"/>
    <w:rsid w:val="0062407F"/>
    <w:rPr>
      <w:rFonts w:ascii="Arial" w:eastAsia="Calibri" w:hAnsi="Arial" w:cs="GE Dinar One"/>
      <w:bCs/>
      <w:szCs w:val="24"/>
      <w:lang w:val="en-US"/>
    </w:rPr>
  </w:style>
  <w:style w:type="character" w:styleId="Hyperlink">
    <w:name w:val="Hyperlink"/>
    <w:basedOn w:val="DefaultParagraphFont"/>
    <w:uiPriority w:val="99"/>
    <w:unhideWhenUsed/>
    <w:rsid w:val="00666284"/>
    <w:rPr>
      <w:color w:val="0563C1" w:themeColor="hyperlink"/>
      <w:u w:val="single"/>
    </w:rPr>
  </w:style>
  <w:style w:type="paragraph" w:styleId="ListBullet3">
    <w:name w:val="List Bullet 3"/>
    <w:basedOn w:val="Normal"/>
    <w:uiPriority w:val="99"/>
    <w:semiHidden/>
    <w:unhideWhenUsed/>
    <w:rsid w:val="00986F88"/>
    <w:pPr>
      <w:numPr>
        <w:numId w:val="44"/>
      </w:numPr>
      <w:spacing w:before="0" w:after="120" w:line="259" w:lineRule="auto"/>
    </w:pPr>
    <w:rPr>
      <w:rFonts w:eastAsiaTheme="minorHAnsi" w:cstheme="minorBidi"/>
      <w:sz w:val="24"/>
    </w:rPr>
  </w:style>
  <w:style w:type="paragraph" w:customStyle="1" w:styleId="Bodytext1">
    <w:name w:val="Body text (1)"/>
    <w:basedOn w:val="Normal"/>
    <w:link w:val="Bodytext1Char"/>
    <w:qFormat/>
    <w:rsid w:val="003E00EC"/>
    <w:pPr>
      <w:spacing w:after="120"/>
      <w:jc w:val="both"/>
    </w:pPr>
    <w:rPr>
      <w:rFonts w:cs="GE Dinar One"/>
      <w:bCs/>
      <w:szCs w:val="24"/>
      <w:lang w:val="en-US"/>
    </w:rPr>
  </w:style>
  <w:style w:type="character" w:customStyle="1" w:styleId="Bodytext1Char">
    <w:name w:val="Body text (1) Char"/>
    <w:link w:val="Bodytext1"/>
    <w:rsid w:val="003E00EC"/>
    <w:rPr>
      <w:rFonts w:ascii="Arial" w:eastAsia="Calibri" w:hAnsi="Arial" w:cs="GE Dinar One"/>
      <w:bCs/>
      <w:szCs w:val="24"/>
      <w:lang w:val="en-US"/>
    </w:rPr>
  </w:style>
  <w:style w:type="paragraph" w:customStyle="1" w:styleId="JDF-Heading2">
    <w:name w:val="JDF-Heading2"/>
    <w:basedOn w:val="Heading2"/>
    <w:link w:val="JDF-Heading2Char"/>
    <w:qFormat/>
    <w:rsid w:val="003E00EC"/>
    <w:rPr>
      <w:caps/>
      <w:color w:val="7D0041"/>
    </w:rPr>
  </w:style>
  <w:style w:type="character" w:customStyle="1" w:styleId="JDF-Heading2Char">
    <w:name w:val="JDF-Heading2 Char"/>
    <w:basedOn w:val="Heading2Char"/>
    <w:link w:val="JDF-Heading2"/>
    <w:rsid w:val="003E00EC"/>
    <w:rPr>
      <w:rFonts w:ascii="Arial" w:eastAsiaTheme="majorEastAsia" w:hAnsi="Arial" w:cstheme="majorBidi"/>
      <w:b/>
      <w:bCs/>
      <w:iCs/>
      <w:caps/>
      <w:color w:val="7D0041"/>
      <w:sz w:val="24"/>
      <w:szCs w:val="28"/>
    </w:rPr>
  </w:style>
  <w:style w:type="paragraph" w:styleId="NormalWeb">
    <w:name w:val="Normal (Web)"/>
    <w:basedOn w:val="Normal"/>
    <w:uiPriority w:val="99"/>
    <w:semiHidden/>
    <w:unhideWhenUsed/>
    <w:rsid w:val="00D768F1"/>
    <w:pPr>
      <w:spacing w:before="100" w:beforeAutospacing="1" w:after="100" w:afterAutospacing="1"/>
      <w:contextualSpacing w:val="0"/>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29218">
      <w:bodyDiv w:val="1"/>
      <w:marLeft w:val="0"/>
      <w:marRight w:val="0"/>
      <w:marTop w:val="0"/>
      <w:marBottom w:val="0"/>
      <w:divBdr>
        <w:top w:val="none" w:sz="0" w:space="0" w:color="auto"/>
        <w:left w:val="none" w:sz="0" w:space="0" w:color="auto"/>
        <w:bottom w:val="none" w:sz="0" w:space="0" w:color="auto"/>
        <w:right w:val="none" w:sz="0" w:space="0" w:color="auto"/>
      </w:divBdr>
    </w:div>
    <w:div w:id="577061378">
      <w:bodyDiv w:val="1"/>
      <w:marLeft w:val="0"/>
      <w:marRight w:val="0"/>
      <w:marTop w:val="0"/>
      <w:marBottom w:val="0"/>
      <w:divBdr>
        <w:top w:val="none" w:sz="0" w:space="0" w:color="auto"/>
        <w:left w:val="none" w:sz="0" w:space="0" w:color="auto"/>
        <w:bottom w:val="none" w:sz="0" w:space="0" w:color="auto"/>
        <w:right w:val="none" w:sz="0" w:space="0" w:color="auto"/>
      </w:divBdr>
    </w:div>
    <w:div w:id="844855205">
      <w:bodyDiv w:val="1"/>
      <w:marLeft w:val="0"/>
      <w:marRight w:val="0"/>
      <w:marTop w:val="0"/>
      <w:marBottom w:val="0"/>
      <w:divBdr>
        <w:top w:val="none" w:sz="0" w:space="0" w:color="auto"/>
        <w:left w:val="none" w:sz="0" w:space="0" w:color="auto"/>
        <w:bottom w:val="none" w:sz="0" w:space="0" w:color="auto"/>
        <w:right w:val="none" w:sz="0" w:space="0" w:color="auto"/>
      </w:divBdr>
    </w:div>
    <w:div w:id="871306507">
      <w:bodyDiv w:val="1"/>
      <w:marLeft w:val="0"/>
      <w:marRight w:val="0"/>
      <w:marTop w:val="0"/>
      <w:marBottom w:val="0"/>
      <w:divBdr>
        <w:top w:val="none" w:sz="0" w:space="0" w:color="auto"/>
        <w:left w:val="none" w:sz="0" w:space="0" w:color="auto"/>
        <w:bottom w:val="none" w:sz="0" w:space="0" w:color="auto"/>
        <w:right w:val="none" w:sz="0" w:space="0" w:color="auto"/>
      </w:divBdr>
    </w:div>
    <w:div w:id="1428774911">
      <w:bodyDiv w:val="1"/>
      <w:marLeft w:val="0"/>
      <w:marRight w:val="0"/>
      <w:marTop w:val="0"/>
      <w:marBottom w:val="0"/>
      <w:divBdr>
        <w:top w:val="none" w:sz="0" w:space="0" w:color="auto"/>
        <w:left w:val="none" w:sz="0" w:space="0" w:color="auto"/>
        <w:bottom w:val="none" w:sz="0" w:space="0" w:color="auto"/>
        <w:right w:val="none" w:sz="0" w:space="0" w:color="auto"/>
      </w:divBdr>
    </w:div>
    <w:div w:id="184879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organisation/public-sector-commission/leadership-expectation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wa.gov.au/organisation/public-sector-commission/building-leadership-impa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government/document-collections/personal-leadership"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mmon\Templates\TST\GovMan-JD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urDocsDataStore xmlns="8fc0cac7-14d7-45a9-87e3-7e6319ee2c4f">ChemCentre</OurDocsDataStore>
    <OurDocsDocId xmlns="8fc0cac7-14d7-45a9-87e3-7e6319ee2c4f">001592.GovernanceManager</OurDocsDocId>
    <OurDocsVersionCreatedBy xmlns="8fc0cac7-14d7-45a9-87e3-7e6319ee2c4f">governancemanager@chemcentre.wa.gov.au</OurDocsVersionCreatedBy>
    <OurDocsIsLocked xmlns="8fc0cac7-14d7-45a9-87e3-7e6319ee2c4f">false</OurDocsIsLocked>
    <OurDocsDocumentType xmlns="8fc0cac7-14d7-45a9-87e3-7e6319ee2c4f">Policy</OurDocsDocumentType>
    <OurDocsIsRecordsDocument xmlns="8fc0cac7-14d7-45a9-87e3-7e6319ee2c4f">true</OurDocsIsRecordsDocument>
    <OurDocsIsLatestVersion xmlns="8fc0cac7-14d7-45a9-87e3-7e6319ee2c4f">true</OurDocsIsLatestVersion>
    <OurDocsLockedOnBehalfOf xmlns="8fc0cac7-14d7-45a9-87e3-7e6319ee2c4f" xsi:nil="true"/>
    <OurDocsDocumentDate xmlns="8fc0cac7-14d7-45a9-87e3-7e6319ee2c4f">2025-06-10T08:41:57+00:00</OurDocsDocumentDate>
    <OurDocsVersionCreatedAt xmlns="8fc0cac7-14d7-45a9-87e3-7e6319ee2c4f">2025-06-10T08:41:57+00:00</OurDocsVersionCreatedAt>
    <OurDocsFolderId xmlns="8fc0cac7-14d7-45a9-87e3-7e6319ee2c4f">2096</OurDocsFolderId>
    <OurDocsFileNumbers xmlns="8fc0cac7-14d7-45a9-87e3-7e6319ee2c4f">1_046_1_046_1_047_18</OurDocsFileNumbers>
    <TaxCatchAll xmlns="79cb6c82-dc59-4900-ac71-fde2929be0b0" xsi:nil="true"/>
    <OurDocsReleaseClassification xmlns="8fc0cac7-14d7-45a9-87e3-7e6319ee2c4f">Departmental Use Only</OurDocsReleaseClassification>
    <OurDocsTitle xmlns="8fc0cac7-14d7-45a9-87e3-7e6319ee2c4f">New position, Records Management Officer, Level 2, Human Resources and Information services, BCS</OurDocsTitle>
    <OurDocsLocation xmlns="8fc0cac7-14d7-45a9-87e3-7e6319ee2c4f">ChemCentre</OurDocsLocation>
    <lcf76f155ced4ddcb4097134ff3c332f xmlns="2a96eba3-56ed-461a-b81a-3bf43d56f22c">
      <Terms xmlns="http://schemas.microsoft.com/office/infopath/2007/PartnerControls"/>
    </lcf76f155ced4ddcb4097134ff3c332f>
    <OurDocsAuthor xmlns="8fc0cac7-14d7-45a9-87e3-7e6319ee2c4f">Radhika Tawani</OurDocsAuthor>
    <OurDocsKeywords xmlns="8fc0cac7-14d7-45a9-87e3-7e6319ee2c4f" xsi:nil="true"/>
    <OurDocsDescription xmlns="8fc0cac7-14d7-45a9-87e3-7e6319ee2c4f">Corporate</OurDocsDescription>
    <OurDocsVersionReason xmlns="8fc0cac7-14d7-45a9-87e3-7e6319ee2c4f" xsi:nil="true"/>
    <OurDocsLockedOn xmlns="8fc0cac7-14d7-45a9-87e3-7e6319ee2c4f" xsi:nil="true"/>
    <OurDocsVersionNumber xmlns="8fc0cac7-14d7-45a9-87e3-7e6319ee2c4f">1</OurDocsVersionNumber>
    <OurDocsDocumentSource xmlns="8fc0cac7-14d7-45a9-87e3-7e6319ee2c4f">Internal</OurDocsDocumentSource>
    <OurDocsLockedBy xmlns="8fc0cac7-14d7-45a9-87e3-7e6319ee2c4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bb835eeb-1bed-4630-884b-b9fb6b37d1ac" ContentTypeId="0x0101000AC6246A9CD2FC45B52DC6FEC0F0AAAA" PreviousValue="false" LastSyncTimeStamp="2023-02-03T05:29:18.9Z"/>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4A23E6B8B65CBA449700997F17F494A7" ma:contentTypeVersion="25" ma:contentTypeDescription="Create a new document." ma:contentTypeScope="" ma:versionID="66fcb7565a7b8226446610b0704cab94">
  <xsd:schema xmlns:xsd="http://www.w3.org/2001/XMLSchema" xmlns:xs="http://www.w3.org/2001/XMLSchema" xmlns:p="http://schemas.microsoft.com/office/2006/metadata/properties" xmlns:ns2="8fc0cac7-14d7-45a9-87e3-7e6319ee2c4f" xmlns:ns3="2a96eba3-56ed-461a-b81a-3bf43d56f22c" xmlns:ns4="79cb6c82-dc59-4900-ac71-fde2929be0b0" targetNamespace="http://schemas.microsoft.com/office/2006/metadata/properties" ma:root="true" ma:fieldsID="c2e787d9e08a69dd4e53a9809d761432" ns2:_="" ns3:_="" ns4:_="">
    <xsd:import namespace="8fc0cac7-14d7-45a9-87e3-7e6319ee2c4f"/>
    <xsd:import namespace="2a96eba3-56ed-461a-b81a-3bf43d56f22c"/>
    <xsd:import namespace="79cb6c82-dc59-4900-ac71-fde2929be0b0"/>
    <xsd:element name="properties">
      <xsd:complexType>
        <xsd:sequence>
          <xsd:element name="documentManagement">
            <xsd:complexType>
              <xsd:all>
                <xsd:element ref="ns2:OurDocsDataStore"/>
                <xsd:element ref="ns2:OurDocsDocId"/>
                <xsd:element ref="ns2:OurDocsFolderId"/>
                <xsd:element ref="ns2:OurDocsVersionNumber"/>
                <xsd:element ref="ns2:OurDocsIsRecordsDocument" minOccurs="0"/>
                <xsd:element ref="ns2:OurDocsIsLocked" minOccurs="0"/>
                <xsd:element ref="ns2:OurDocsIsLatestVersion"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Keyword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0cac7-14d7-45a9-87e3-7e6319ee2c4f" elementFormDefault="qualified">
    <xsd:import namespace="http://schemas.microsoft.com/office/2006/documentManagement/types"/>
    <xsd:import namespace="http://schemas.microsoft.com/office/infopath/2007/PartnerControls"/>
    <xsd:element name="OurDocsDataStore" ma:index="8" ma:displayName="DataStore" ma:internalName="OurDocsDataStore" ma:readOnly="false">
      <xsd:simpleType>
        <xsd:restriction base="dms:Text"/>
      </xsd:simpleType>
    </xsd:element>
    <xsd:element name="OurDocsDocId" ma:index="9" ma:displayName="DocId" ma:internalName="OurDocsDocId" ma:readOnly="false">
      <xsd:simpleType>
        <xsd:restriction base="dms:Text"/>
      </xsd:simpleType>
    </xsd:element>
    <xsd:element name="OurDocsFolderId" ma:index="10" ma:displayName="FolderId" ma:internalName="OurDocsFolderId" ma:readOnly="false">
      <xsd:simpleType>
        <xsd:restriction base="dms:Text"/>
      </xsd:simpleType>
    </xsd:element>
    <xsd:element name="OurDocsVersionNumber" ma:index="11" ma:displayName="VersionNumber" ma:internalName="OurDocsVersionNumber" ma:readOnly="false">
      <xsd:simpleType>
        <xsd:restriction base="dms:Text"/>
      </xsd:simpleType>
    </xsd:element>
    <xsd:element name="OurDocsIsRecordsDocument" ma:index="12" nillable="true" ma:displayName="IsRecordsDocument" ma:internalName="OurDocsIsRecordsDocument" ma:readOnly="false">
      <xsd:simpleType>
        <xsd:restriction base="dms:Boolean"/>
      </xsd:simpleType>
    </xsd:element>
    <xsd:element name="OurDocsIsLocked" ma:index="13" nillable="true" ma:displayName="IsLocked" ma:internalName="OurDocsIsLocked" ma:readOnly="false">
      <xsd:simpleType>
        <xsd:restriction base="dms:Boolean"/>
      </xsd:simpleType>
    </xsd:element>
    <xsd:element name="OurDocsIsLatestVersion" ma:index="14" nillable="true" ma:displayName="IsLatestVersion" ma:internalName="OurDocsIsLatestVersion" ma:readOnly="false">
      <xsd:simpleType>
        <xsd:restriction base="dms:Boolean"/>
      </xsd:simpleType>
    </xsd:element>
    <xsd:element name="OurDocsTitle" ma:index="15" nillable="true" ma:displayName="Title" ma:internalName="OurDocsTitle" ma:readOnly="false">
      <xsd:simpleType>
        <xsd:restriction base="dms:Text"/>
      </xsd:simpleType>
    </xsd:element>
    <xsd:element name="OurDocsDescription" ma:index="16" nillable="true" ma:displayName="Description" ma:internalName="OurDocsDescription" ma:readOnly="false">
      <xsd:simpleType>
        <xsd:restriction base="dms:Note"/>
      </xsd:simpleType>
    </xsd:element>
    <xsd:element name="OurDocsAuthor" ma:index="17" nillable="true" ma:displayName="Author" ma:internalName="OurDocsAuthor" ma:readOnly="false">
      <xsd:simpleType>
        <xsd:restriction base="dms:Text"/>
      </xsd:simpleType>
    </xsd:element>
    <xsd:element name="OurDocsLocation" ma:index="18" nillable="true" ma:displayName="Location" ma:internalName="OurDocsLocation" ma:readOnly="false">
      <xsd:simpleType>
        <xsd:restriction base="dms:Text"/>
      </xsd:simpleType>
    </xsd:element>
    <xsd:element name="OurDocsReleaseClassification" ma:index="19" nillable="true" ma:displayName="ReleaseClassification" ma:internalName="OurDocsReleaseClassification" ma:readOnly="false">
      <xsd:simpleType>
        <xsd:restriction base="dms:Text"/>
      </xsd:simpleType>
    </xsd:element>
    <xsd:element name="OurDocsDocumentType" ma:index="20" nillable="true" ma:displayName="DocumentType" ma:internalName="OurDocsDocumentType" ma:readOnly="false">
      <xsd:simpleType>
        <xsd:restriction base="dms:Text"/>
      </xsd:simpleType>
    </xsd:element>
    <xsd:element name="OurDocsDocumentDate" ma:index="21" nillable="true" ma:displayName="DocumentDate" ma:format="DateTime" ma:internalName="OurDocsDocumentDate" ma:readOnly="false">
      <xsd:simpleType>
        <xsd:restriction base="dms:DateTime"/>
      </xsd:simpleType>
    </xsd:element>
    <xsd:element name="OurDocsDocumentSource" ma:index="22" nillable="true" ma:displayName="DocumentSource" ma:internalName="OurDocsDocumentSource" ma:readOnly="false">
      <xsd:simpleType>
        <xsd:restriction base="dms:Text"/>
      </xsd:simpleType>
    </xsd:element>
    <xsd:element name="OurDocsFileNumbers" ma:index="23" nillable="true" ma:displayName="FileNumbers" ma:internalName="OurDocsFileNumbers" ma:readOnly="false">
      <xsd:simpleType>
        <xsd:restriction base="dms:Note">
          <xsd:maxLength value="255"/>
        </xsd:restriction>
      </xsd:simpleType>
    </xsd:element>
    <xsd:element name="OurDocsKeywords" ma:index="24" nillable="true" ma:displayName="Keywords" ma:internalName="OurDocsKeywords" ma:readOnly="false">
      <xsd:simpleType>
        <xsd:restriction base="dms:Note">
          <xsd:maxLength value="255"/>
        </xsd:restriction>
      </xsd:simpleType>
    </xsd:element>
    <xsd:element name="OurDocsLockedBy" ma:index="25" nillable="true" ma:displayName="LockedBy" ma:internalName="OurDocsLockedBy" ma:readOnly="false">
      <xsd:simpleType>
        <xsd:restriction base="dms:Text"/>
      </xsd:simpleType>
    </xsd:element>
    <xsd:element name="OurDocsLockedOnBehalfOf" ma:index="26" nillable="true" ma:displayName="LockedOnBehalfOf" ma:internalName="OurDocsLockedOnBehalfOf" ma:readOnly="false">
      <xsd:simpleType>
        <xsd:restriction base="dms:Text"/>
      </xsd:simpleType>
    </xsd:element>
    <xsd:element name="OurDocsLockedOn" ma:index="27" nillable="true" ma:displayName="LockedOn" ma:format="DateTime" ma:internalName="OurDocsLockedOn" ma:readOnly="false">
      <xsd:simpleType>
        <xsd:restriction base="dms:DateTime"/>
      </xsd:simpleType>
    </xsd:element>
    <xsd:element name="OurDocsVersionCreatedBy" ma:index="28" nillable="true" ma:displayName="VersionCreatedBy" ma:internalName="OurDocsVersionCreatedBy" ma:readOnly="false">
      <xsd:simpleType>
        <xsd:restriction base="dms:Text"/>
      </xsd:simpleType>
    </xsd:element>
    <xsd:element name="OurDocsVersionCreatedAt" ma:index="29" nillable="true" ma:displayName="VersionCreatedAt" ma:format="DateTime" ma:internalName="OurDocsVersionCreatedAt" ma:readOnly="false">
      <xsd:simpleType>
        <xsd:restriction base="dms:DateTime"/>
      </xsd:simpleType>
    </xsd:element>
    <xsd:element name="OurDocsVersionReason" ma:index="30" nillable="true" ma:displayName="VersionReason" ma:internalName="OurDocsVersionReas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6eba3-56ed-461a-b81a-3bf43d56f22c"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bb835eeb-1bed-4630-884b-b9fb6b37d1ac" ma:termSetId="09814cd3-568e-fe90-9814-8d621ff8fb84" ma:anchorId="fba54fb3-c3e1-fe81-a776-ca4b69148c4d" ma:open="true" ma:isKeyword="false">
      <xsd:complexType>
        <xsd:sequence>
          <xsd:element ref="pc:Terms" minOccurs="0" maxOccurs="1"/>
        </xsd:sequence>
      </xsd:complexType>
    </xsd:element>
    <xsd:element name="MediaServiceDateTaken" ma:index="40" nillable="true" ma:displayName="MediaServiceDateTaken" ma:description="" ma:hidden="true" ma:indexed="true" ma:internalName="MediaServiceDateTaken"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b6c82-dc59-4900-ac71-fde2929be0b0"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CatchAll" ma:index="39" nillable="true" ma:displayName="Taxonomy Catch All Column" ma:hidden="true" ma:list="{637a042a-1141-4512-804a-7535d40906b4}" ma:internalName="TaxCatchAll" ma:showField="CatchAllData" ma:web="79cb6c82-dc59-4900-ac71-fde2929be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OD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F2D52-CBEC-4E1A-ACD2-847F0CABE30D}">
  <ds:schemaRefs>
    <ds:schemaRef ds:uri="http://schemas.microsoft.com/office/2006/metadata/properties"/>
    <ds:schemaRef ds:uri="http://schemas.microsoft.com/office/infopath/2007/PartnerControls"/>
    <ds:schemaRef ds:uri="8fc0cac7-14d7-45a9-87e3-7e6319ee2c4f"/>
    <ds:schemaRef ds:uri="79cb6c82-dc59-4900-ac71-fde2929be0b0"/>
    <ds:schemaRef ds:uri="2a96eba3-56ed-461a-b81a-3bf43d56f22c"/>
  </ds:schemaRefs>
</ds:datastoreItem>
</file>

<file path=customXml/itemProps2.xml><?xml version="1.0" encoding="utf-8"?>
<ds:datastoreItem xmlns:ds="http://schemas.openxmlformats.org/officeDocument/2006/customXml" ds:itemID="{0A6E5976-17A6-4D55-98AC-02B9C511A73D}">
  <ds:schemaRefs>
    <ds:schemaRef ds:uri="http://schemas.openxmlformats.org/officeDocument/2006/bibliography"/>
  </ds:schemaRefs>
</ds:datastoreItem>
</file>

<file path=customXml/itemProps3.xml><?xml version="1.0" encoding="utf-8"?>
<ds:datastoreItem xmlns:ds="http://schemas.openxmlformats.org/officeDocument/2006/customXml" ds:itemID="{193653AA-02C4-4057-8E83-BE908CBCD1F2}">
  <ds:schemaRefs>
    <ds:schemaRef ds:uri="Microsoft.SharePoint.Taxonomy.ContentTypeSync"/>
  </ds:schemaRefs>
</ds:datastoreItem>
</file>

<file path=customXml/itemProps4.xml><?xml version="1.0" encoding="utf-8"?>
<ds:datastoreItem xmlns:ds="http://schemas.openxmlformats.org/officeDocument/2006/customXml" ds:itemID="{6C6124DA-0772-4BEB-9EB1-D05F8BB35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0cac7-14d7-45a9-87e3-7e6319ee2c4f"/>
    <ds:schemaRef ds:uri="2a96eba3-56ed-461a-b81a-3bf43d56f22c"/>
    <ds:schemaRef ds:uri="79cb6c82-dc59-4900-ac71-fde2929be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A3572B-2695-4581-910A-FCE8E20A5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GovMan-JDF</Template>
  <TotalTime>1</TotalTime>
  <Pages>3</Pages>
  <Words>755</Words>
  <Characters>5062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New position, Records Management Officer, Level 2, Human Resources and Information services, BCS</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position, Records Management Officer, Level 2, Human Resources and Information services, BCS</dc:title>
  <dc:subject/>
  <dc:creator>Radhika Tawani</dc:creator>
  <cp:keywords/>
  <dc:description/>
  <cp:lastModifiedBy>Karen Vann</cp:lastModifiedBy>
  <cp:revision>2</cp:revision>
  <cp:lastPrinted>2019-03-26T15:59:00Z</cp:lastPrinted>
  <dcterms:created xsi:type="dcterms:W3CDTF">2025-06-26T07:38:00Z</dcterms:created>
  <dcterms:modified xsi:type="dcterms:W3CDTF">2025-06-26T07:38:00Z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0x0101000AC6246A9CD2FC45B52DC6FEC0F0AAAA004A23E6B8B65CBA449700997F17F494A7</vt:lpwstr>
  </property>
  <property fmtid="{D5CDD505-2E9C-101B-9397-08002B2CF9AE}" pid="3" name="Site">
    <vt:lpwstr>ChemCentre</vt:lpwstr>
  </property>
  <property fmtid="{D5CDD505-2E9C-101B-9397-08002B2CF9AE}" pid="4" name="SecType">
    <vt:lpwstr>Organisation Use Only</vt:lpwstr>
  </property>
  <property fmtid="{D5CDD505-2E9C-101B-9397-08002B2CF9AE}" pid="5" name="Manual_Owner_id">
    <vt:lpwstr/>
  </property>
  <property fmtid="{D5CDD505-2E9C-101B-9397-08002B2CF9AE}" pid="6" name="Manual_Owner">
    <vt:lpwstr/>
  </property>
  <property fmtid="{D5CDD505-2E9C-101B-9397-08002B2CF9AE}" pid="7" name="Manual_Contact_ID">
    <vt:lpwstr>CCW09014</vt:lpwstr>
  </property>
  <property fmtid="{D5CDD505-2E9C-101B-9397-08002B2CF9AE}" pid="8" name="Manual_Contact">
    <vt:lpwstr>Manager Human Resources and Information Services</vt:lpwstr>
  </property>
  <property fmtid="{D5CDD505-2E9C-101B-9397-08002B2CF9AE}" pid="9" name="Manual_Name">
    <vt:lpwstr>Corporate</vt:lpwstr>
  </property>
  <property fmtid="{D5CDD505-2E9C-101B-9397-08002B2CF9AE}" pid="10" name="Manual_Structure_Name">
    <vt:lpwstr>Corporate</vt:lpwstr>
  </property>
  <property fmtid="{D5CDD505-2E9C-101B-9397-08002B2CF9AE}" pid="11" name="Manual_Next_Review_Date">
    <vt:lpwstr>10/06/2028</vt:lpwstr>
  </property>
  <property fmtid="{D5CDD505-2E9C-101B-9397-08002B2CF9AE}" pid="12" name="GrammarlyDocumentId">
    <vt:lpwstr>97a7dfac0a47c27bdd96de757cbfd0a8fcf7ceb2abcd93750d082da240739f13</vt:lpwstr>
  </property>
  <property fmtid="{D5CDD505-2E9C-101B-9397-08002B2CF9AE}" pid="13" name="IsLocked">
    <vt:bool>false</vt:bool>
  </property>
  <property fmtid="{D5CDD505-2E9C-101B-9397-08002B2CF9AE}" pid="14" name="Author">
    <vt:lpwstr>Radhika Tawani</vt:lpwstr>
  </property>
  <property fmtid="{D5CDD505-2E9C-101B-9397-08002B2CF9AE}" pid="15" name="VersionCreatedBy">
    <vt:lpwstr>CCWA\rtawani</vt:lpwstr>
  </property>
  <property fmtid="{D5CDD505-2E9C-101B-9397-08002B2CF9AE}" pid="16" name="Order">
    <vt:r8>4051700</vt:r8>
  </property>
  <property fmtid="{D5CDD505-2E9C-101B-9397-08002B2CF9AE}" pid="17" name="DocId">
    <vt:lpwstr>000158.HR.Templates</vt:lpwstr>
  </property>
  <property fmtid="{D5CDD505-2E9C-101B-9397-08002B2CF9AE}" pid="18" name="VersionCreatedAt">
    <vt:lpwstr>2022-10-31T08:03:32</vt:lpwstr>
  </property>
  <property fmtid="{D5CDD505-2E9C-101B-9397-08002B2CF9AE}" pid="19" name="Location">
    <vt:lpwstr>ChemCentre</vt:lpwstr>
  </property>
  <property fmtid="{D5CDD505-2E9C-101B-9397-08002B2CF9AE}" pid="20" name="DataStore">
    <vt:lpwstr>ChemCentre</vt:lpwstr>
  </property>
  <property fmtid="{D5CDD505-2E9C-101B-9397-08002B2CF9AE}" pid="21" name="VersionNumber">
    <vt:lpwstr>1</vt:lpwstr>
  </property>
  <property fmtid="{D5CDD505-2E9C-101B-9397-08002B2CF9AE}" pid="22" name="ReleaseClassification">
    <vt:lpwstr>Organisation Use Only</vt:lpwstr>
  </property>
  <property fmtid="{D5CDD505-2E9C-101B-9397-08002B2CF9AE}" pid="23" name="FileNumbers">
    <vt:lpwstr>5_046_40_046_9_047_18</vt:lpwstr>
  </property>
  <property fmtid="{D5CDD505-2E9C-101B-9397-08002B2CF9AE}" pid="24" name="OD Title">
    <vt:lpwstr>Job Description Form- Template October 2022</vt:lpwstr>
  </property>
  <property fmtid="{D5CDD505-2E9C-101B-9397-08002B2CF9AE}" pid="25" name="IsLatestVersion">
    <vt:bool>true</vt:bool>
  </property>
  <property fmtid="{D5CDD505-2E9C-101B-9397-08002B2CF9AE}" pid="26" name="IsRecordsDocument">
    <vt:bool>true</vt:bool>
  </property>
  <property fmtid="{D5CDD505-2E9C-101B-9397-08002B2CF9AE}" pid="27" name="DocumentType">
    <vt:lpwstr>Job Description Form</vt:lpwstr>
  </property>
  <property fmtid="{D5CDD505-2E9C-101B-9397-08002B2CF9AE}" pid="28" name="DocumentSource">
    <vt:lpwstr>Internal</vt:lpwstr>
  </property>
  <property fmtid="{D5CDD505-2E9C-101B-9397-08002B2CF9AE}" pid="29" name="DocumentDate">
    <vt:lpwstr>2022-10-31T00:00:00</vt:lpwstr>
  </property>
  <property fmtid="{D5CDD505-2E9C-101B-9397-08002B2CF9AE}" pid="30" name="FolderId">
    <vt:lpwstr>57762</vt:lpwstr>
  </property>
  <property fmtid="{D5CDD505-2E9C-101B-9397-08002B2CF9AE}" pid="31" name="ClassificationContentMarkingHeaderShapeIds">
    <vt:lpwstr>30482436,6384cf52,6e137078</vt:lpwstr>
  </property>
  <property fmtid="{D5CDD505-2E9C-101B-9397-08002B2CF9AE}" pid="32" name="ClassificationContentMarkingHeaderFontProps">
    <vt:lpwstr>#0000ff,12,Calibri</vt:lpwstr>
  </property>
  <property fmtid="{D5CDD505-2E9C-101B-9397-08002B2CF9AE}" pid="33" name="ClassificationContentMarkingHeaderText">
    <vt:lpwstr>OFFICIAL</vt:lpwstr>
  </property>
  <property fmtid="{D5CDD505-2E9C-101B-9397-08002B2CF9AE}" pid="34" name="MSIP_Label_afed693d-84f2-4f95-b6e7-7f4c6cf4c2b1_Enabled">
    <vt:lpwstr>true</vt:lpwstr>
  </property>
  <property fmtid="{D5CDD505-2E9C-101B-9397-08002B2CF9AE}" pid="35" name="MSIP_Label_afed693d-84f2-4f95-b6e7-7f4c6cf4c2b1_SetDate">
    <vt:lpwstr>2025-05-17T15:19:10Z</vt:lpwstr>
  </property>
  <property fmtid="{D5CDD505-2E9C-101B-9397-08002B2CF9AE}" pid="36" name="MSIP_Label_afed693d-84f2-4f95-b6e7-7f4c6cf4c2b1_Method">
    <vt:lpwstr>Privileged</vt:lpwstr>
  </property>
  <property fmtid="{D5CDD505-2E9C-101B-9397-08002B2CF9AE}" pid="37" name="MSIP_Label_afed693d-84f2-4f95-b6e7-7f4c6cf4c2b1_Name">
    <vt:lpwstr>OFFICIAL</vt:lpwstr>
  </property>
  <property fmtid="{D5CDD505-2E9C-101B-9397-08002B2CF9AE}" pid="38" name="MSIP_Label_afed693d-84f2-4f95-b6e7-7f4c6cf4c2b1_SiteId">
    <vt:lpwstr>5f9f3ab0-e462-4c61-abec-cf508576064e</vt:lpwstr>
  </property>
  <property fmtid="{D5CDD505-2E9C-101B-9397-08002B2CF9AE}" pid="39" name="MSIP_Label_afed693d-84f2-4f95-b6e7-7f4c6cf4c2b1_ActionId">
    <vt:lpwstr>449a2ea2-7e79-4d02-802c-49bf181dcacc</vt:lpwstr>
  </property>
  <property fmtid="{D5CDD505-2E9C-101B-9397-08002B2CF9AE}" pid="40" name="MSIP_Label_afed693d-84f2-4f95-b6e7-7f4c6cf4c2b1_ContentBits">
    <vt:lpwstr>1</vt:lpwstr>
  </property>
  <property fmtid="{D5CDD505-2E9C-101B-9397-08002B2CF9AE}" pid="41" name="MSIP_Label_afed693d-84f2-4f95-b6e7-7f4c6cf4c2b1_Tag">
    <vt:lpwstr>10, 0, 1, 1</vt:lpwstr>
  </property>
  <property fmtid="{D5CDD505-2E9C-101B-9397-08002B2CF9AE}" pid="42" name="MediaServiceImageTags">
    <vt:lpwstr/>
  </property>
  <property fmtid="{D5CDD505-2E9C-101B-9397-08002B2CF9AE}" pid="43" name="OurdocsDataStore">
    <vt:lpwstr>ChemCentre</vt:lpwstr>
  </property>
  <property fmtid="{D5CDD505-2E9C-101B-9397-08002B2CF9AE}" pid="44" name="OurDocsLocation">
    <vt:lpwstr>ChemCentre</vt:lpwstr>
  </property>
  <property fmtid="{D5CDD505-2E9C-101B-9397-08002B2CF9AE}" pid="45" name="OurDocsReleaseClassification">
    <vt:lpwstr>Organisation Use Only</vt:lpwstr>
  </property>
  <property fmtid="{D5CDD505-2E9C-101B-9397-08002B2CF9AE}" pid="46" name="OurDocsDocId">
    <vt:lpwstr>001115.HR.Class</vt:lpwstr>
  </property>
  <property fmtid="{D5CDD505-2E9C-101B-9397-08002B2CF9AE}" pid="47" name="Manual_Published_Version_No">
    <vt:lpwstr> </vt:lpwstr>
  </property>
  <property fmtid="{D5CDD505-2E9C-101B-9397-08002B2CF9AE}" pid="48" name="Manual_Published_Date">
    <vt:lpwstr> </vt:lpwstr>
  </property>
</Properties>
</file>