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7F472" w14:textId="77777777" w:rsidR="00A279C8" w:rsidRDefault="000B1559" w:rsidP="000A1E1C">
      <w:pPr>
        <w:spacing w:after="0"/>
        <w:jc w:val="center"/>
      </w:pPr>
      <w:r>
        <w:rPr>
          <w:noProof/>
        </w:rPr>
        <w:drawing>
          <wp:inline distT="0" distB="0" distL="0" distR="0" wp14:anchorId="29AD863A" wp14:editId="010324C2">
            <wp:extent cx="1800225" cy="1009650"/>
            <wp:effectExtent l="0" t="0" r="9525" b="0"/>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8"/>
                    <a:stretch>
                      <a:fillRect/>
                    </a:stretch>
                  </pic:blipFill>
                  <pic:spPr>
                    <a:xfrm>
                      <a:off x="0" y="0"/>
                      <a:ext cx="1800225" cy="1009650"/>
                    </a:xfrm>
                    <a:prstGeom prst="rect">
                      <a:avLst/>
                    </a:prstGeom>
                  </pic:spPr>
                </pic:pic>
              </a:graphicData>
            </a:graphic>
          </wp:inline>
        </w:drawing>
      </w:r>
      <w:r>
        <w:rPr>
          <w:rFonts w:ascii="Times New Roman" w:eastAsia="Times New Roman" w:hAnsi="Times New Roman" w:cs="Times New Roman"/>
          <w:sz w:val="24"/>
        </w:rPr>
        <w:t xml:space="preserve"> </w:t>
      </w:r>
    </w:p>
    <w:p w14:paraId="42099D85" w14:textId="77777777" w:rsidR="00A279C8" w:rsidRDefault="000B1559">
      <w:pPr>
        <w:spacing w:after="0"/>
        <w:ind w:left="326"/>
        <w:jc w:val="center"/>
      </w:pPr>
      <w:r>
        <w:rPr>
          <w:rFonts w:ascii="Times New Roman" w:eastAsia="Times New Roman" w:hAnsi="Times New Roman" w:cs="Times New Roman"/>
          <w:sz w:val="24"/>
        </w:rPr>
        <w:t xml:space="preserve"> </w:t>
      </w:r>
    </w:p>
    <w:p w14:paraId="05ECC492" w14:textId="77777777" w:rsidR="00A279C8" w:rsidRDefault="000B1559" w:rsidP="00A241B7">
      <w:pPr>
        <w:spacing w:after="14"/>
        <w:ind w:right="-183"/>
        <w:jc w:val="center"/>
      </w:pPr>
      <w:r>
        <w:rPr>
          <w:rFonts w:ascii="Arial" w:eastAsia="Arial" w:hAnsi="Arial" w:cs="Arial"/>
          <w:sz w:val="24"/>
        </w:rPr>
        <w:t xml:space="preserve"> </w:t>
      </w:r>
    </w:p>
    <w:p w14:paraId="3D247705" w14:textId="6C8CFAF6" w:rsidR="00502BAF" w:rsidRPr="00502BAF" w:rsidRDefault="00502BAF" w:rsidP="00502BAF">
      <w:pPr>
        <w:spacing w:after="0" w:line="239" w:lineRule="auto"/>
        <w:ind w:right="-183"/>
        <w:jc w:val="center"/>
        <w:rPr>
          <w:rFonts w:ascii="Arial" w:eastAsia="Arial" w:hAnsi="Arial" w:cs="Arial"/>
          <w:b/>
          <w:color w:val="auto"/>
          <w:sz w:val="28"/>
          <w:lang w:eastAsia="en-US"/>
        </w:rPr>
      </w:pPr>
      <w:r>
        <w:rPr>
          <w:rFonts w:ascii="Arial" w:eastAsia="Arial" w:hAnsi="Arial" w:cs="Arial"/>
          <w:b/>
          <w:color w:val="auto"/>
          <w:sz w:val="28"/>
          <w:lang w:eastAsia="en-US"/>
        </w:rPr>
        <w:t>L</w:t>
      </w:r>
      <w:r w:rsidRPr="00502BAF">
        <w:rPr>
          <w:rFonts w:ascii="Arial" w:eastAsia="Arial" w:hAnsi="Arial" w:cs="Arial"/>
          <w:b/>
          <w:color w:val="auto"/>
          <w:sz w:val="28"/>
          <w:lang w:eastAsia="en-US"/>
        </w:rPr>
        <w:t>IBRARY SYSTEMS TECHNICIAN</w:t>
      </w:r>
    </w:p>
    <w:p w14:paraId="3AF6C406" w14:textId="77777777" w:rsidR="00502BAF" w:rsidRPr="00502BAF" w:rsidRDefault="00502BAF" w:rsidP="00502BAF">
      <w:pPr>
        <w:spacing w:after="0" w:line="239" w:lineRule="auto"/>
        <w:ind w:right="-183"/>
        <w:jc w:val="center"/>
        <w:rPr>
          <w:rFonts w:ascii="Arial" w:eastAsia="Arial" w:hAnsi="Arial" w:cs="Arial"/>
          <w:b/>
          <w:color w:val="auto"/>
          <w:sz w:val="28"/>
          <w:lang w:eastAsia="en-US"/>
        </w:rPr>
      </w:pPr>
      <w:r w:rsidRPr="00502BAF">
        <w:rPr>
          <w:rFonts w:ascii="Arial" w:eastAsia="Arial" w:hAnsi="Arial" w:cs="Arial"/>
          <w:b/>
          <w:color w:val="auto"/>
          <w:sz w:val="28"/>
          <w:lang w:eastAsia="en-US"/>
        </w:rPr>
        <w:t>Part-time (0.6FTE - 22.5 hours per week)</w:t>
      </w:r>
    </w:p>
    <w:p w14:paraId="27CADF6A" w14:textId="77777777" w:rsidR="00502BAF" w:rsidRPr="00502BAF" w:rsidRDefault="00502BAF" w:rsidP="00502BAF">
      <w:pPr>
        <w:spacing w:after="0" w:line="276" w:lineRule="auto"/>
        <w:rPr>
          <w:rFonts w:ascii="Arial" w:hAnsi="Arial" w:cs="Times New Roman"/>
          <w:b/>
          <w:color w:val="auto"/>
          <w:sz w:val="24"/>
          <w:lang w:eastAsia="en-US"/>
        </w:rPr>
      </w:pPr>
    </w:p>
    <w:p w14:paraId="2CE9B90E" w14:textId="01FB9D09" w:rsidR="00502BAF" w:rsidRPr="00502BAF" w:rsidRDefault="00502BAF" w:rsidP="00502BAF">
      <w:pPr>
        <w:spacing w:after="0" w:line="240" w:lineRule="auto"/>
        <w:ind w:right="-41"/>
        <w:rPr>
          <w:rFonts w:ascii="Arial" w:hAnsi="Arial" w:cs="Arial"/>
          <w:color w:val="auto"/>
          <w:sz w:val="24"/>
          <w:szCs w:val="24"/>
          <w:lang w:eastAsia="en-US"/>
        </w:rPr>
      </w:pPr>
      <w:r w:rsidRPr="00502BAF">
        <w:rPr>
          <w:rFonts w:ascii="Arial" w:eastAsia="Times New Roman" w:hAnsi="Arial" w:cs="Arial"/>
          <w:color w:val="444444"/>
          <w:sz w:val="24"/>
          <w:szCs w:val="24"/>
        </w:rPr>
        <w:t>An opportunity exists for a highly organised and innovative person to join the library services team.</w:t>
      </w:r>
      <w:r w:rsidRPr="00502BAF">
        <w:rPr>
          <w:rFonts w:ascii="Arial" w:hAnsi="Arial" w:cs="Arial"/>
          <w:color w:val="auto"/>
          <w:sz w:val="24"/>
          <w:szCs w:val="24"/>
          <w:lang w:eastAsia="en-US"/>
        </w:rPr>
        <w:t xml:space="preserve"> This is a dynamic role working across the Shire’s </w:t>
      </w:r>
      <w:r w:rsidR="001873AC">
        <w:rPr>
          <w:rFonts w:ascii="Arial" w:hAnsi="Arial" w:cs="Arial"/>
          <w:color w:val="auto"/>
          <w:sz w:val="24"/>
          <w:szCs w:val="24"/>
          <w:lang w:eastAsia="en-US"/>
        </w:rPr>
        <w:t>l</w:t>
      </w:r>
      <w:r w:rsidR="001873AC" w:rsidRPr="00502BAF">
        <w:rPr>
          <w:rFonts w:ascii="Arial" w:hAnsi="Arial" w:cs="Arial"/>
          <w:color w:val="auto"/>
          <w:sz w:val="24"/>
          <w:szCs w:val="24"/>
          <w:lang w:eastAsia="en-US"/>
        </w:rPr>
        <w:t>ibrary</w:t>
      </w:r>
      <w:r w:rsidRPr="00502BAF">
        <w:rPr>
          <w:rFonts w:ascii="Arial" w:hAnsi="Arial" w:cs="Arial"/>
          <w:color w:val="auto"/>
          <w:sz w:val="24"/>
          <w:szCs w:val="24"/>
          <w:lang w:eastAsia="en-US"/>
        </w:rPr>
        <w:t xml:space="preserve"> </w:t>
      </w:r>
      <w:r w:rsidR="008E2E52">
        <w:rPr>
          <w:rFonts w:ascii="Arial" w:hAnsi="Arial" w:cs="Arial"/>
          <w:color w:val="auto"/>
          <w:sz w:val="24"/>
          <w:szCs w:val="24"/>
          <w:lang w:eastAsia="en-US"/>
        </w:rPr>
        <w:t>se</w:t>
      </w:r>
      <w:r w:rsidRPr="00502BAF">
        <w:rPr>
          <w:rFonts w:ascii="Arial" w:hAnsi="Arial" w:cs="Arial"/>
          <w:color w:val="auto"/>
          <w:sz w:val="24"/>
          <w:szCs w:val="24"/>
          <w:lang w:eastAsia="en-US"/>
        </w:rPr>
        <w:t>rvices.</w:t>
      </w:r>
    </w:p>
    <w:p w14:paraId="1D6D15DF" w14:textId="77777777" w:rsidR="00502BAF" w:rsidRPr="00502BAF" w:rsidRDefault="00502BAF" w:rsidP="00502BAF">
      <w:pPr>
        <w:spacing w:after="0" w:line="240" w:lineRule="auto"/>
        <w:ind w:right="-41"/>
        <w:rPr>
          <w:rFonts w:ascii="Arial" w:hAnsi="Arial" w:cs="Arial"/>
          <w:color w:val="auto"/>
          <w:sz w:val="24"/>
          <w:szCs w:val="24"/>
          <w:lang w:eastAsia="en-US"/>
        </w:rPr>
      </w:pPr>
    </w:p>
    <w:p w14:paraId="5920D71E" w14:textId="6F9C4830" w:rsidR="00502BAF" w:rsidRDefault="00502BAF" w:rsidP="00502BAF">
      <w:pPr>
        <w:shd w:val="clear" w:color="auto" w:fill="FFFFFF"/>
        <w:spacing w:after="0" w:line="240" w:lineRule="auto"/>
        <w:rPr>
          <w:rFonts w:ascii="Arial" w:eastAsia="Times New Roman" w:hAnsi="Arial" w:cs="Arial"/>
          <w:color w:val="444444"/>
          <w:sz w:val="24"/>
          <w:szCs w:val="24"/>
        </w:rPr>
      </w:pPr>
      <w:r w:rsidRPr="00502BAF">
        <w:rPr>
          <w:rFonts w:ascii="Arial" w:eastAsia="Times New Roman" w:hAnsi="Arial" w:cs="Arial"/>
          <w:color w:val="444444"/>
          <w:sz w:val="24"/>
          <w:szCs w:val="24"/>
        </w:rPr>
        <w:t xml:space="preserve">This position is responsible for the administration and maintenance of the library management system, online public access catalogue, </w:t>
      </w:r>
      <w:r w:rsidR="008E2E52">
        <w:rPr>
          <w:rFonts w:ascii="Arial" w:eastAsia="Times New Roman" w:hAnsi="Arial" w:cs="Arial"/>
          <w:color w:val="444444"/>
          <w:sz w:val="24"/>
          <w:szCs w:val="24"/>
        </w:rPr>
        <w:t xml:space="preserve">library digital resources, </w:t>
      </w:r>
      <w:r w:rsidRPr="00502BAF">
        <w:rPr>
          <w:rFonts w:ascii="Arial" w:eastAsia="Times New Roman" w:hAnsi="Arial" w:cs="Arial"/>
          <w:color w:val="444444"/>
          <w:sz w:val="24"/>
          <w:szCs w:val="24"/>
        </w:rPr>
        <w:t>RFID and related equipment</w:t>
      </w:r>
      <w:r w:rsidR="008E2E52">
        <w:rPr>
          <w:rFonts w:ascii="Arial" w:eastAsia="Times New Roman" w:hAnsi="Arial" w:cs="Arial"/>
          <w:color w:val="444444"/>
          <w:sz w:val="24"/>
          <w:szCs w:val="24"/>
        </w:rPr>
        <w:t>.</w:t>
      </w:r>
      <w:r w:rsidRPr="00502BAF">
        <w:rPr>
          <w:rFonts w:ascii="Arial" w:eastAsia="Times New Roman" w:hAnsi="Arial" w:cs="Arial"/>
          <w:color w:val="444444"/>
          <w:sz w:val="24"/>
          <w:szCs w:val="24"/>
        </w:rPr>
        <w:t xml:space="preserve"> </w:t>
      </w:r>
      <w:r w:rsidR="008E2E52" w:rsidRPr="008E2E52">
        <w:rPr>
          <w:rFonts w:ascii="Arial" w:eastAsia="Times New Roman" w:hAnsi="Arial" w:cs="Arial"/>
          <w:color w:val="444444"/>
          <w:sz w:val="24"/>
          <w:szCs w:val="24"/>
        </w:rPr>
        <w:t>This position will be responsible for testing software enhancements, upgrades and developments</w:t>
      </w:r>
      <w:r w:rsidR="008E2E52">
        <w:rPr>
          <w:rFonts w:ascii="Arial" w:eastAsia="Times New Roman" w:hAnsi="Arial" w:cs="Arial"/>
          <w:color w:val="444444"/>
          <w:sz w:val="24"/>
          <w:szCs w:val="24"/>
        </w:rPr>
        <w:t>.</w:t>
      </w:r>
      <w:r w:rsidR="008E2E52" w:rsidRPr="008E2E52">
        <w:rPr>
          <w:rStyle w:val="CommentReference"/>
          <w:rFonts w:ascii="Arial" w:eastAsia="Times New Roman" w:hAnsi="Arial" w:cs="Arial"/>
          <w:color w:val="444444"/>
          <w:sz w:val="24"/>
          <w:szCs w:val="24"/>
        </w:rPr>
        <w:t xml:space="preserve"> </w:t>
      </w:r>
    </w:p>
    <w:p w14:paraId="2A5C998B" w14:textId="77777777" w:rsidR="00502BAF" w:rsidRDefault="00502BAF" w:rsidP="00502BAF">
      <w:pPr>
        <w:shd w:val="clear" w:color="auto" w:fill="FFFFFF"/>
        <w:spacing w:after="0" w:line="240" w:lineRule="auto"/>
        <w:rPr>
          <w:rFonts w:ascii="Arial" w:eastAsia="Times New Roman" w:hAnsi="Arial" w:cs="Arial"/>
          <w:color w:val="444444"/>
          <w:sz w:val="24"/>
          <w:szCs w:val="24"/>
        </w:rPr>
      </w:pPr>
    </w:p>
    <w:p w14:paraId="49AE11E2" w14:textId="58799D57" w:rsidR="00502BAF" w:rsidRDefault="008E2E52" w:rsidP="00502BAF">
      <w:pPr>
        <w:shd w:val="clear" w:color="auto" w:fill="FFFFFF"/>
        <w:spacing w:after="0" w:line="240" w:lineRule="auto"/>
        <w:rPr>
          <w:rFonts w:ascii="Arial" w:eastAsia="Times New Roman" w:hAnsi="Arial" w:cs="Arial"/>
          <w:color w:val="444444"/>
          <w:sz w:val="24"/>
          <w:szCs w:val="24"/>
        </w:rPr>
      </w:pPr>
      <w:r w:rsidRPr="008E2E52">
        <w:rPr>
          <w:rFonts w:ascii="Arial" w:eastAsia="Times New Roman" w:hAnsi="Arial" w:cs="Arial"/>
          <w:color w:val="444444"/>
          <w:sz w:val="24"/>
          <w:szCs w:val="24"/>
        </w:rPr>
        <w:t>This role requires excellent customer service and interpersonal skills and the ability to communicate with all levels of staff, government agencies, vendors, suppliers, stakeholders and the community both verbally and in writing. Candidates should possess a good understanding of public library services.</w:t>
      </w:r>
    </w:p>
    <w:p w14:paraId="4C95E8C6" w14:textId="77777777" w:rsidR="008E2E52" w:rsidRPr="00502BAF" w:rsidRDefault="008E2E52" w:rsidP="00502BAF">
      <w:pPr>
        <w:shd w:val="clear" w:color="auto" w:fill="FFFFFF"/>
        <w:spacing w:after="0" w:line="240" w:lineRule="auto"/>
        <w:rPr>
          <w:rFonts w:ascii="Arial" w:eastAsia="Times New Roman" w:hAnsi="Arial" w:cs="Arial"/>
          <w:color w:val="444444"/>
          <w:sz w:val="24"/>
          <w:szCs w:val="24"/>
        </w:rPr>
      </w:pPr>
    </w:p>
    <w:p w14:paraId="31A80AF0" w14:textId="0A5C7FEC" w:rsidR="00502BAF" w:rsidRDefault="00502BAF" w:rsidP="00502BAF">
      <w:pPr>
        <w:shd w:val="clear" w:color="auto" w:fill="FFFFFF"/>
        <w:spacing w:after="0" w:line="240" w:lineRule="auto"/>
        <w:rPr>
          <w:rFonts w:ascii="Arial" w:hAnsi="Arial" w:cs="Times New Roman"/>
          <w:color w:val="auto"/>
          <w:sz w:val="24"/>
          <w:lang w:eastAsia="en-US"/>
        </w:rPr>
      </w:pPr>
      <w:r w:rsidRPr="00502BAF">
        <w:rPr>
          <w:rFonts w:ascii="Arial" w:hAnsi="Arial" w:cs="Times New Roman"/>
          <w:color w:val="auto"/>
          <w:sz w:val="24"/>
          <w:lang w:eastAsia="en-US"/>
        </w:rPr>
        <w:t>A salary in the range of $</w:t>
      </w:r>
      <w:r w:rsidR="00637EFF">
        <w:rPr>
          <w:rFonts w:ascii="Arial" w:hAnsi="Arial" w:cs="Times New Roman"/>
          <w:color w:val="auto"/>
          <w:sz w:val="24"/>
          <w:lang w:eastAsia="en-US"/>
        </w:rPr>
        <w:t xml:space="preserve">80,910.41 </w:t>
      </w:r>
      <w:r w:rsidRPr="00502BAF">
        <w:rPr>
          <w:rFonts w:ascii="Arial" w:hAnsi="Arial" w:cs="Times New Roman"/>
          <w:color w:val="auto"/>
          <w:sz w:val="24"/>
          <w:lang w:eastAsia="en-US"/>
        </w:rPr>
        <w:t>to $8</w:t>
      </w:r>
      <w:r w:rsidR="00637EFF">
        <w:rPr>
          <w:rFonts w:ascii="Arial" w:hAnsi="Arial" w:cs="Times New Roman"/>
          <w:color w:val="auto"/>
          <w:sz w:val="24"/>
          <w:lang w:eastAsia="en-US"/>
        </w:rPr>
        <w:t>5,360.04</w:t>
      </w:r>
      <w:r w:rsidRPr="00502BAF">
        <w:rPr>
          <w:rFonts w:ascii="Arial" w:hAnsi="Arial" w:cs="Times New Roman"/>
          <w:color w:val="auto"/>
          <w:sz w:val="24"/>
          <w:lang w:eastAsia="en-US"/>
        </w:rPr>
        <w:t xml:space="preserve"> (pro-rata) will be offered based on qualifications and experience. </w:t>
      </w:r>
    </w:p>
    <w:p w14:paraId="74A8AD70" w14:textId="77777777" w:rsidR="00502BAF" w:rsidRDefault="00502BAF" w:rsidP="00502BAF">
      <w:pPr>
        <w:shd w:val="clear" w:color="auto" w:fill="FFFFFF"/>
        <w:spacing w:after="0" w:line="240" w:lineRule="auto"/>
        <w:rPr>
          <w:rFonts w:ascii="Arial" w:hAnsi="Arial" w:cs="Times New Roman"/>
          <w:color w:val="auto"/>
          <w:sz w:val="24"/>
          <w:lang w:eastAsia="en-US"/>
        </w:rPr>
      </w:pPr>
    </w:p>
    <w:p w14:paraId="218C2F4F" w14:textId="0E2E8FE5" w:rsidR="00502BAF" w:rsidRPr="00502BAF" w:rsidRDefault="00502BAF" w:rsidP="00502BAF">
      <w:pPr>
        <w:shd w:val="clear" w:color="auto" w:fill="FFFFFF"/>
        <w:spacing w:after="0" w:line="240" w:lineRule="auto"/>
        <w:rPr>
          <w:rFonts w:ascii="Arial" w:hAnsi="Arial" w:cs="Times New Roman"/>
          <w:color w:val="auto"/>
          <w:sz w:val="24"/>
          <w:lang w:eastAsia="en-US"/>
        </w:rPr>
      </w:pPr>
      <w:r w:rsidRPr="00502BAF">
        <w:rPr>
          <w:rFonts w:ascii="Arial" w:hAnsi="Arial" w:cs="Times New Roman"/>
          <w:color w:val="auto"/>
          <w:sz w:val="24"/>
          <w:lang w:eastAsia="en-US"/>
        </w:rPr>
        <w:t xml:space="preserve">For further information on this position, contact </w:t>
      </w:r>
      <w:r w:rsidR="00637EFF">
        <w:rPr>
          <w:rFonts w:ascii="Arial" w:hAnsi="Arial" w:cs="Times New Roman"/>
          <w:color w:val="auto"/>
          <w:sz w:val="24"/>
          <w:lang w:eastAsia="en-US"/>
        </w:rPr>
        <w:t>Ginetta Evans on 9290 6756</w:t>
      </w:r>
      <w:r w:rsidR="008E2E52">
        <w:rPr>
          <w:rFonts w:ascii="Arial" w:hAnsi="Arial" w:cs="Times New Roman"/>
          <w:color w:val="auto"/>
          <w:sz w:val="24"/>
          <w:lang w:eastAsia="en-US"/>
        </w:rPr>
        <w:t xml:space="preserve"> or </w:t>
      </w:r>
      <w:r>
        <w:rPr>
          <w:rFonts w:ascii="Arial" w:hAnsi="Arial" w:cs="Times New Roman"/>
          <w:color w:val="auto"/>
          <w:sz w:val="24"/>
          <w:lang w:eastAsia="en-US"/>
        </w:rPr>
        <w:t>email</w:t>
      </w:r>
      <w:r w:rsidR="00637EFF">
        <w:rPr>
          <w:rFonts w:ascii="Arial" w:hAnsi="Arial" w:cs="Times New Roman"/>
          <w:color w:val="auto"/>
          <w:sz w:val="24"/>
          <w:lang w:eastAsia="en-US"/>
        </w:rPr>
        <w:t xml:space="preserve"> </w:t>
      </w:r>
      <w:hyperlink r:id="rId9" w:history="1">
        <w:r w:rsidR="00637EFF" w:rsidRPr="009B252A">
          <w:rPr>
            <w:rStyle w:val="Hyperlink"/>
            <w:rFonts w:ascii="Arial" w:hAnsi="Arial" w:cs="Times New Roman"/>
            <w:sz w:val="24"/>
            <w:lang w:eastAsia="en-US"/>
          </w:rPr>
          <w:t>LCE@mundaring.wa.gov.au</w:t>
        </w:r>
      </w:hyperlink>
    </w:p>
    <w:p w14:paraId="781E9F3D" w14:textId="77777777" w:rsidR="00724A29" w:rsidRDefault="00724A29" w:rsidP="00502BAF">
      <w:pPr>
        <w:spacing w:after="0" w:line="240" w:lineRule="auto"/>
        <w:ind w:right="-183"/>
        <w:rPr>
          <w:rFonts w:ascii="Arial" w:hAnsi="Arial" w:cs="Arial"/>
          <w:sz w:val="24"/>
          <w:szCs w:val="24"/>
        </w:rPr>
      </w:pPr>
    </w:p>
    <w:p w14:paraId="089A82EB" w14:textId="4252E259" w:rsidR="00B9519E" w:rsidRDefault="00B9519E" w:rsidP="00502BAF">
      <w:pPr>
        <w:spacing w:after="0" w:line="240" w:lineRule="auto"/>
        <w:ind w:right="-183"/>
        <w:rPr>
          <w:rFonts w:ascii="Arial" w:hAnsi="Arial" w:cs="Arial"/>
          <w:b/>
          <w:sz w:val="24"/>
          <w:szCs w:val="24"/>
        </w:rPr>
      </w:pPr>
      <w:r w:rsidRPr="00B9519E">
        <w:rPr>
          <w:rFonts w:ascii="Arial" w:hAnsi="Arial" w:cs="Arial"/>
          <w:b/>
          <w:sz w:val="24"/>
          <w:szCs w:val="24"/>
        </w:rPr>
        <w:t>Applications close</w:t>
      </w:r>
      <w:r w:rsidR="00F217AD">
        <w:rPr>
          <w:rFonts w:ascii="Arial" w:hAnsi="Arial" w:cs="Arial"/>
          <w:b/>
          <w:sz w:val="24"/>
          <w:szCs w:val="24"/>
        </w:rPr>
        <w:t xml:space="preserve"> </w:t>
      </w:r>
      <w:r w:rsidR="00D0119C">
        <w:rPr>
          <w:rFonts w:ascii="Arial" w:hAnsi="Arial" w:cs="Arial"/>
          <w:b/>
          <w:sz w:val="24"/>
          <w:szCs w:val="24"/>
        </w:rPr>
        <w:t>Wednesday</w:t>
      </w:r>
      <w:r w:rsidR="00F217AD">
        <w:rPr>
          <w:rFonts w:ascii="Arial" w:hAnsi="Arial" w:cs="Arial"/>
          <w:b/>
          <w:sz w:val="24"/>
          <w:szCs w:val="24"/>
        </w:rPr>
        <w:t xml:space="preserve"> </w:t>
      </w:r>
      <w:r w:rsidR="00D0119C">
        <w:rPr>
          <w:rFonts w:ascii="Arial" w:hAnsi="Arial" w:cs="Arial"/>
          <w:b/>
          <w:sz w:val="24"/>
          <w:szCs w:val="24"/>
        </w:rPr>
        <w:t>28 February 2024</w:t>
      </w:r>
      <w:r w:rsidRPr="00B9519E">
        <w:rPr>
          <w:rFonts w:ascii="Arial" w:hAnsi="Arial" w:cs="Arial"/>
          <w:b/>
          <w:sz w:val="24"/>
          <w:szCs w:val="24"/>
        </w:rPr>
        <w:t>.</w:t>
      </w:r>
    </w:p>
    <w:p w14:paraId="00C23592" w14:textId="358DCF39" w:rsidR="00D0119C" w:rsidRDefault="00D0119C" w:rsidP="00502BAF">
      <w:pPr>
        <w:spacing w:after="0" w:line="240" w:lineRule="auto"/>
        <w:ind w:right="-183"/>
        <w:rPr>
          <w:rFonts w:ascii="Arial" w:hAnsi="Arial" w:cs="Arial"/>
          <w:b/>
          <w:sz w:val="24"/>
          <w:szCs w:val="24"/>
        </w:rPr>
      </w:pPr>
    </w:p>
    <w:p w14:paraId="4B34F22A" w14:textId="12AE80B5" w:rsidR="00D0119C" w:rsidRPr="00351810" w:rsidRDefault="00D0119C" w:rsidP="00D0119C">
      <w:pPr>
        <w:rPr>
          <w:rFonts w:ascii="Arial" w:hAnsi="Arial" w:cs="Arial"/>
          <w:b/>
          <w:sz w:val="24"/>
          <w:szCs w:val="24"/>
        </w:rPr>
      </w:pPr>
      <w:r w:rsidRPr="00344599">
        <w:rPr>
          <w:rFonts w:ascii="Arial" w:hAnsi="Arial" w:cs="Arial"/>
          <w:b/>
          <w:sz w:val="24"/>
          <w:szCs w:val="24"/>
        </w:rPr>
        <w:t xml:space="preserve">General Information on </w:t>
      </w:r>
      <w:hyperlink r:id="rId10" w:history="1">
        <w:r w:rsidRPr="003334A0">
          <w:rPr>
            <w:rStyle w:val="Hyperlink"/>
            <w:rFonts w:ascii="Arial" w:hAnsi="Arial" w:cs="Arial"/>
            <w:b/>
            <w:sz w:val="24"/>
            <w:szCs w:val="24"/>
          </w:rPr>
          <w:t>Website</w:t>
        </w:r>
      </w:hyperlink>
      <w:bookmarkStart w:id="0" w:name="_GoBack"/>
      <w:bookmarkEnd w:id="0"/>
    </w:p>
    <w:p w14:paraId="493B025C" w14:textId="77777777" w:rsidR="00D0119C" w:rsidRDefault="00D0119C" w:rsidP="00D0119C">
      <w:pPr>
        <w:spacing w:after="0"/>
        <w:rPr>
          <w:rFonts w:ascii="Arial" w:hAnsi="Arial" w:cs="Arial"/>
          <w:sz w:val="24"/>
          <w:szCs w:val="24"/>
        </w:rPr>
      </w:pPr>
      <w:r w:rsidRPr="00344599">
        <w:rPr>
          <w:rFonts w:ascii="Arial" w:hAnsi="Arial" w:cs="Arial"/>
          <w:sz w:val="24"/>
          <w:szCs w:val="24"/>
        </w:rPr>
        <w:t>Hours will be</w:t>
      </w:r>
    </w:p>
    <w:p w14:paraId="77D659BC" w14:textId="7A7E3744" w:rsidR="00D0119C" w:rsidRDefault="00D0119C" w:rsidP="00D0119C">
      <w:pPr>
        <w:spacing w:after="0" w:line="240" w:lineRule="auto"/>
        <w:rPr>
          <w:rFonts w:ascii="Arial" w:hAnsi="Arial" w:cs="Arial"/>
          <w:sz w:val="24"/>
          <w:szCs w:val="24"/>
        </w:rPr>
      </w:pPr>
      <w:r>
        <w:rPr>
          <w:rFonts w:ascii="Arial" w:hAnsi="Arial" w:cs="Arial"/>
          <w:sz w:val="24"/>
          <w:szCs w:val="24"/>
        </w:rPr>
        <w:t>Monday 11.00am to 7.00pm (7.5hrs)</w:t>
      </w:r>
    </w:p>
    <w:p w14:paraId="753D8B16" w14:textId="3FBE55B5" w:rsidR="00D0119C" w:rsidRDefault="00D0119C" w:rsidP="00D0119C">
      <w:pPr>
        <w:spacing w:after="0" w:line="240" w:lineRule="auto"/>
        <w:rPr>
          <w:rFonts w:ascii="Arial" w:hAnsi="Arial" w:cs="Arial"/>
          <w:sz w:val="24"/>
          <w:szCs w:val="24"/>
        </w:rPr>
      </w:pPr>
      <w:r>
        <w:rPr>
          <w:rFonts w:ascii="Arial" w:hAnsi="Arial" w:cs="Arial"/>
          <w:sz w:val="24"/>
          <w:szCs w:val="24"/>
        </w:rPr>
        <w:t>Thursday 8.30am to 4.30pm (7.5hrs)</w:t>
      </w:r>
    </w:p>
    <w:p w14:paraId="550DCCB1" w14:textId="24E839F2" w:rsidR="00D0119C" w:rsidRDefault="00D0119C" w:rsidP="00D0119C">
      <w:pPr>
        <w:spacing w:after="0" w:line="240" w:lineRule="auto"/>
        <w:rPr>
          <w:rFonts w:ascii="Arial" w:hAnsi="Arial" w:cs="Arial"/>
          <w:sz w:val="24"/>
          <w:szCs w:val="24"/>
        </w:rPr>
      </w:pPr>
      <w:r>
        <w:rPr>
          <w:rFonts w:ascii="Arial" w:hAnsi="Arial" w:cs="Arial"/>
          <w:sz w:val="24"/>
          <w:szCs w:val="24"/>
        </w:rPr>
        <w:t>Friday 8.30am to 4.30pm (7.5hrs)</w:t>
      </w:r>
    </w:p>
    <w:p w14:paraId="1C53857E" w14:textId="77777777" w:rsidR="00D0119C" w:rsidRPr="00B9519E" w:rsidRDefault="00D0119C" w:rsidP="00502BAF">
      <w:pPr>
        <w:spacing w:after="0" w:line="240" w:lineRule="auto"/>
        <w:ind w:right="-183"/>
        <w:rPr>
          <w:rFonts w:ascii="Arial" w:hAnsi="Arial" w:cs="Arial"/>
          <w:b/>
          <w:sz w:val="24"/>
          <w:szCs w:val="24"/>
        </w:rPr>
      </w:pPr>
    </w:p>
    <w:sectPr w:rsidR="00D0119C" w:rsidRPr="00B9519E" w:rsidSect="00502BAF">
      <w:pgSz w:w="11906" w:h="16838"/>
      <w:pgMar w:top="1440" w:right="1418" w:bottom="144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9C8"/>
    <w:rsid w:val="00074B53"/>
    <w:rsid w:val="000A1E1C"/>
    <w:rsid w:val="000A6946"/>
    <w:rsid w:val="000B1559"/>
    <w:rsid w:val="00125F97"/>
    <w:rsid w:val="00143358"/>
    <w:rsid w:val="001873AC"/>
    <w:rsid w:val="00254047"/>
    <w:rsid w:val="00256177"/>
    <w:rsid w:val="002C63EE"/>
    <w:rsid w:val="00332E3F"/>
    <w:rsid w:val="003334A0"/>
    <w:rsid w:val="00347995"/>
    <w:rsid w:val="00370EF8"/>
    <w:rsid w:val="003804D4"/>
    <w:rsid w:val="00384B18"/>
    <w:rsid w:val="004A05E8"/>
    <w:rsid w:val="004E1723"/>
    <w:rsid w:val="00502BAF"/>
    <w:rsid w:val="00517EC3"/>
    <w:rsid w:val="005415BF"/>
    <w:rsid w:val="005830F2"/>
    <w:rsid w:val="005A28B5"/>
    <w:rsid w:val="00637425"/>
    <w:rsid w:val="00637EFF"/>
    <w:rsid w:val="007042EF"/>
    <w:rsid w:val="00724A29"/>
    <w:rsid w:val="007A2E5F"/>
    <w:rsid w:val="00872ADD"/>
    <w:rsid w:val="008E2E52"/>
    <w:rsid w:val="0092011E"/>
    <w:rsid w:val="00966775"/>
    <w:rsid w:val="009C641B"/>
    <w:rsid w:val="00A241B7"/>
    <w:rsid w:val="00A279C8"/>
    <w:rsid w:val="00B65BE2"/>
    <w:rsid w:val="00B756BB"/>
    <w:rsid w:val="00B9519E"/>
    <w:rsid w:val="00C75AF3"/>
    <w:rsid w:val="00CD4159"/>
    <w:rsid w:val="00D0119C"/>
    <w:rsid w:val="00DC6B05"/>
    <w:rsid w:val="00DF5DE2"/>
    <w:rsid w:val="00E01BD8"/>
    <w:rsid w:val="00E41233"/>
    <w:rsid w:val="00E71782"/>
    <w:rsid w:val="00E772A5"/>
    <w:rsid w:val="00EF233C"/>
    <w:rsid w:val="00F217AD"/>
    <w:rsid w:val="00F375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DEEF0"/>
  <w15:docId w15:val="{B1E7B3CB-C2D1-406B-B49E-E1057CBF9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5BE2"/>
    <w:rPr>
      <w:color w:val="0563C1" w:themeColor="hyperlink"/>
      <w:u w:val="single"/>
    </w:rPr>
  </w:style>
  <w:style w:type="paragraph" w:customStyle="1" w:styleId="Default">
    <w:name w:val="Default"/>
    <w:rsid w:val="00B65BE2"/>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BalloonText">
    <w:name w:val="Balloon Text"/>
    <w:basedOn w:val="Normal"/>
    <w:link w:val="BalloonTextChar"/>
    <w:uiPriority w:val="99"/>
    <w:semiHidden/>
    <w:unhideWhenUsed/>
    <w:rsid w:val="00CD41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159"/>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724A29"/>
    <w:rPr>
      <w:sz w:val="16"/>
      <w:szCs w:val="16"/>
    </w:rPr>
  </w:style>
  <w:style w:type="paragraph" w:styleId="CommentText">
    <w:name w:val="annotation text"/>
    <w:basedOn w:val="Normal"/>
    <w:link w:val="CommentTextChar"/>
    <w:uiPriority w:val="99"/>
    <w:semiHidden/>
    <w:unhideWhenUsed/>
    <w:rsid w:val="00724A29"/>
    <w:pPr>
      <w:spacing w:line="240" w:lineRule="auto"/>
    </w:pPr>
    <w:rPr>
      <w:sz w:val="20"/>
      <w:szCs w:val="20"/>
    </w:rPr>
  </w:style>
  <w:style w:type="character" w:customStyle="1" w:styleId="CommentTextChar">
    <w:name w:val="Comment Text Char"/>
    <w:basedOn w:val="DefaultParagraphFont"/>
    <w:link w:val="CommentText"/>
    <w:uiPriority w:val="99"/>
    <w:semiHidden/>
    <w:rsid w:val="00724A29"/>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724A29"/>
    <w:rPr>
      <w:b/>
      <w:bCs/>
    </w:rPr>
  </w:style>
  <w:style w:type="character" w:customStyle="1" w:styleId="CommentSubjectChar">
    <w:name w:val="Comment Subject Char"/>
    <w:basedOn w:val="CommentTextChar"/>
    <w:link w:val="CommentSubject"/>
    <w:uiPriority w:val="99"/>
    <w:semiHidden/>
    <w:rsid w:val="00724A29"/>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86302">
      <w:bodyDiv w:val="1"/>
      <w:marLeft w:val="0"/>
      <w:marRight w:val="0"/>
      <w:marTop w:val="0"/>
      <w:marBottom w:val="0"/>
      <w:divBdr>
        <w:top w:val="none" w:sz="0" w:space="0" w:color="auto"/>
        <w:left w:val="none" w:sz="0" w:space="0" w:color="auto"/>
        <w:bottom w:val="none" w:sz="0" w:space="0" w:color="auto"/>
        <w:right w:val="none" w:sz="0" w:space="0" w:color="auto"/>
      </w:divBdr>
    </w:div>
    <w:div w:id="912395459">
      <w:bodyDiv w:val="1"/>
      <w:marLeft w:val="0"/>
      <w:marRight w:val="0"/>
      <w:marTop w:val="0"/>
      <w:marBottom w:val="0"/>
      <w:divBdr>
        <w:top w:val="none" w:sz="0" w:space="0" w:color="auto"/>
        <w:left w:val="none" w:sz="0" w:space="0" w:color="auto"/>
        <w:bottom w:val="none" w:sz="0" w:space="0" w:color="auto"/>
        <w:right w:val="none" w:sz="0" w:space="0" w:color="auto"/>
      </w:divBdr>
    </w:div>
    <w:div w:id="2031955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my.mundaring.wa.gov.au/Jobs/NewPostedJobs/" TargetMode="External"/><Relationship Id="rId4" Type="http://schemas.openxmlformats.org/officeDocument/2006/relationships/customXml" Target="../customXml/item4.xml"/><Relationship Id="rId9" Type="http://schemas.openxmlformats.org/officeDocument/2006/relationships/hyperlink" Target="mailto:LCE@mundaring.w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76F49B5616054AB6DD93A9FB93BA9F" ma:contentTypeVersion="2" ma:contentTypeDescription="Create a new document." ma:contentTypeScope="" ma:versionID="c495e5f4cb70e85e8ae3e38492de693c">
  <xsd:schema xmlns:xsd="http://www.w3.org/2001/XMLSchema" xmlns:xs="http://www.w3.org/2001/XMLSchema" xmlns:p="http://schemas.microsoft.com/office/2006/metadata/properties" xmlns:ns2="5c832643-7664-4fc8-9a6c-7585a8495d40" targetNamespace="http://schemas.microsoft.com/office/2006/metadata/properties" ma:root="true" ma:fieldsID="0a2f0cf40082fa0931fe5101579700d1" ns2:_="">
    <xsd:import namespace="5c832643-7664-4fc8-9a6c-7585a8495d4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832643-7664-4fc8-9a6c-7585a8495d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EB99F-B17B-49FF-82DF-6CF712491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832643-7664-4fc8-9a6c-7585a8495d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8F4C67-26D8-4BBF-B29D-3981E5401AC9}">
  <ds:schemaRefs>
    <ds:schemaRef ds:uri="http://schemas.microsoft.com/office/2006/documentManagement/types"/>
    <ds:schemaRef ds:uri="http://purl.org/dc/dcmitype/"/>
    <ds:schemaRef ds:uri="http://purl.org/dc/terms/"/>
    <ds:schemaRef ds:uri="http://schemas.microsoft.com/office/infopath/2007/PartnerControls"/>
    <ds:schemaRef ds:uri="http://purl.org/dc/elements/1.1/"/>
    <ds:schemaRef ds:uri="http://schemas.openxmlformats.org/package/2006/metadata/core-properties"/>
    <ds:schemaRef ds:uri="5c832643-7664-4fc8-9a6c-7585a8495d40"/>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F2A1F8F-032D-4C81-B259-AC081B3AC57A}">
  <ds:schemaRefs>
    <ds:schemaRef ds:uri="http://schemas.microsoft.com/sharepoint/v3/contenttype/forms"/>
  </ds:schemaRefs>
</ds:datastoreItem>
</file>

<file path=customXml/itemProps4.xml><?xml version="1.0" encoding="utf-8"?>
<ds:datastoreItem xmlns:ds="http://schemas.openxmlformats.org/officeDocument/2006/customXml" ds:itemID="{44F9493B-35DB-48C5-B7B0-BAC0DF531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195</Words>
  <Characters>1186</Characters>
  <Application>Microsoft Office Word</Application>
  <DocSecurity>0</DocSecurity>
  <Lines>35</Lines>
  <Paragraphs>16</Paragraphs>
  <ScaleCrop>false</ScaleCrop>
  <HeadingPairs>
    <vt:vector size="2" baseType="variant">
      <vt:variant>
        <vt:lpstr>Title</vt:lpstr>
      </vt:variant>
      <vt:variant>
        <vt:i4>1</vt:i4>
      </vt:variant>
    </vt:vector>
  </HeadingPairs>
  <TitlesOfParts>
    <vt:vector size="1" baseType="lpstr">
      <vt:lpstr/>
    </vt:vector>
  </TitlesOfParts>
  <Company>Shire of Mundaring</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Beley</dc:creator>
  <cp:keywords/>
  <cp:lastModifiedBy>Jenny Lucas</cp:lastModifiedBy>
  <cp:revision>4</cp:revision>
  <cp:lastPrinted>2022-06-07T01:54:00Z</cp:lastPrinted>
  <dcterms:created xsi:type="dcterms:W3CDTF">2024-02-09T09:23:00Z</dcterms:created>
  <dcterms:modified xsi:type="dcterms:W3CDTF">2024-02-23T04:12:00Z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0x010100C476F49B5616054AB6DD93A9FB93BA9F</vt:lpwstr>
  </property>
</Properties>
</file>