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66C7" w14:textId="77777777" w:rsidR="00AD7149" w:rsidRDefault="00AF071B" w:rsidP="000C6F53">
      <w:pPr>
        <w:rPr>
          <w:rFonts w:ascii="Calibri" w:hAnsi="Calibri" w:cs="Calibri"/>
          <w:b/>
          <w:bCs/>
        </w:rPr>
      </w:pPr>
      <w:r w:rsidRPr="00AD7149">
        <w:rPr>
          <w:rFonts w:ascii="Calibri" w:hAnsi="Calibri" w:cs="Calibri"/>
          <w:b/>
          <w:bCs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5429B97" wp14:editId="1757EEB6">
            <wp:simplePos x="0" y="0"/>
            <wp:positionH relativeFrom="column">
              <wp:posOffset>-238677</wp:posOffset>
            </wp:positionH>
            <wp:positionV relativeFrom="paragraph">
              <wp:posOffset>-326362</wp:posOffset>
            </wp:positionV>
            <wp:extent cx="3196424" cy="671354"/>
            <wp:effectExtent l="0" t="0" r="4445" b="0"/>
            <wp:wrapNone/>
            <wp:docPr id="2" name="Picture 2" descr="C:\Users\MIHRBAD\Desktop\Interagency graduate program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HRBAD\Desktop\Interagency graduate program -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24" cy="67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49">
        <w:rPr>
          <w:rFonts w:ascii="Arimo" w:hAnsi="Arimo"/>
          <w:noProof/>
          <w:color w:val="333333"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648D493E" wp14:editId="1B3FAFA9">
            <wp:simplePos x="0" y="0"/>
            <wp:positionH relativeFrom="column">
              <wp:posOffset>4640911</wp:posOffset>
            </wp:positionH>
            <wp:positionV relativeFrom="paragraph">
              <wp:posOffset>-620340</wp:posOffset>
            </wp:positionV>
            <wp:extent cx="1263568" cy="1171735"/>
            <wp:effectExtent l="0" t="0" r="0" b="0"/>
            <wp:wrapNone/>
            <wp:docPr id="1" name="Picture 1" descr="Graduate Employers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uate Employers 2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68" cy="11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CCB72" w14:textId="77777777" w:rsidR="00AD7149" w:rsidRDefault="00AD7149" w:rsidP="000C6F53">
      <w:pPr>
        <w:rPr>
          <w:rFonts w:ascii="Calibri" w:hAnsi="Calibri" w:cs="Calibri"/>
          <w:b/>
          <w:bCs/>
        </w:rPr>
      </w:pPr>
    </w:p>
    <w:p w14:paraId="01F57E27" w14:textId="77777777" w:rsidR="00AD7149" w:rsidRDefault="00AD7149" w:rsidP="000C6F53">
      <w:pPr>
        <w:rPr>
          <w:rFonts w:ascii="Calibri" w:hAnsi="Calibri" w:cs="Calibri"/>
          <w:b/>
          <w:bCs/>
        </w:rPr>
      </w:pPr>
    </w:p>
    <w:p w14:paraId="41F55850" w14:textId="77777777" w:rsidR="00AD7149" w:rsidRDefault="00AD7149" w:rsidP="000C6F53">
      <w:pPr>
        <w:rPr>
          <w:rFonts w:ascii="Calibri" w:hAnsi="Calibri" w:cs="Calibri"/>
          <w:b/>
          <w:bCs/>
        </w:rPr>
      </w:pPr>
    </w:p>
    <w:p w14:paraId="7C49CD1A" w14:textId="77777777" w:rsidR="000C6F53" w:rsidRPr="000C6F53" w:rsidRDefault="000C6F53" w:rsidP="000C6F5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Applications for the 2019 Interagency Graduate Program with </w:t>
      </w:r>
      <w:r>
        <w:rPr>
          <w:rFonts w:ascii="Calibri" w:hAnsi="Calibri" w:cs="Calibri"/>
          <w:lang w:eastAsia="en-AU"/>
        </w:rPr>
        <w:t>the Department of Mines, Industry Regulation and Safety, Department of Jobs, Tourism, Science and Innovation and Department of Primary Industries and Regional Development</w:t>
      </w:r>
      <w:r w:rsidRPr="000C6F5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have now opened.</w:t>
      </w:r>
    </w:p>
    <w:p w14:paraId="364E5FB3" w14:textId="77777777" w:rsidR="000C6F53" w:rsidRDefault="000C6F53" w:rsidP="000C6F53">
      <w:pPr>
        <w:autoSpaceDE w:val="0"/>
        <w:autoSpaceDN w:val="0"/>
        <w:rPr>
          <w:rFonts w:ascii="Calibri" w:hAnsi="Calibri" w:cs="Calibri"/>
        </w:rPr>
      </w:pPr>
    </w:p>
    <w:p w14:paraId="77BA163D" w14:textId="77777777" w:rsidR="000C6F53" w:rsidRDefault="000C6F53" w:rsidP="000C6F5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 are currently looking for 15 graduates with a range of bachelor degrees:</w:t>
      </w:r>
    </w:p>
    <w:p w14:paraId="38F4158D" w14:textId="77777777" w:rsidR="000C6F53" w:rsidRDefault="000C6F53" w:rsidP="000C6F53">
      <w:pPr>
        <w:jc w:val="both"/>
        <w:rPr>
          <w:rFonts w:ascii="Calibri" w:hAnsi="Calibri" w:cs="Calibri"/>
          <w:b/>
          <w:bCs/>
        </w:rPr>
      </w:pPr>
    </w:p>
    <w:p w14:paraId="06EB9193" w14:textId="77777777" w:rsidR="000C6F53" w:rsidRDefault="000C6F53" w:rsidP="000C6F53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>Department of Jobs, Tourism, Science and Innovation</w:t>
      </w:r>
    </w:p>
    <w:p w14:paraId="163C7598" w14:textId="77777777" w:rsidR="000C6F53" w:rsidRDefault="000C6F53" w:rsidP="000C6F5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Bachelor degree in one of the following fields </w:t>
      </w:r>
      <w:r>
        <w:rPr>
          <w:rFonts w:ascii="Calibri" w:hAnsi="Calibri" w:cs="Calibri"/>
          <w:color w:val="000000"/>
        </w:rPr>
        <w:t>(2 positions total available)</w:t>
      </w:r>
      <w:r>
        <w:rPr>
          <w:rFonts w:ascii="Calibri" w:hAnsi="Calibri" w:cs="Calibri"/>
        </w:rPr>
        <w:t>:</w:t>
      </w:r>
    </w:p>
    <w:p w14:paraId="2877FCBF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Arts (Anthropology; History; Politics; International Relations)</w:t>
      </w:r>
    </w:p>
    <w:p w14:paraId="1E27EB87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Commerce</w:t>
      </w:r>
    </w:p>
    <w:p w14:paraId="7C836019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Communication</w:t>
      </w:r>
    </w:p>
    <w:p w14:paraId="570A98EA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Economics</w:t>
      </w:r>
    </w:p>
    <w:p w14:paraId="4C993055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Law</w:t>
      </w:r>
    </w:p>
    <w:p w14:paraId="2BE0193A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Science</w:t>
      </w:r>
    </w:p>
    <w:p w14:paraId="4F349292" w14:textId="77777777" w:rsidR="000C6F53" w:rsidRDefault="000C6F53" w:rsidP="000C6F53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Engineering and Mining</w:t>
      </w:r>
    </w:p>
    <w:p w14:paraId="2EE7D656" w14:textId="77777777" w:rsidR="000C6F53" w:rsidRDefault="000C6F53" w:rsidP="000C6F53">
      <w:pPr>
        <w:numPr>
          <w:ilvl w:val="0"/>
          <w:numId w:val="25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Environmental Science</w:t>
      </w:r>
    </w:p>
    <w:p w14:paraId="0F167F48" w14:textId="77777777" w:rsidR="000C6F53" w:rsidRDefault="000C6F53" w:rsidP="000C6F53">
      <w:pPr>
        <w:numPr>
          <w:ilvl w:val="0"/>
          <w:numId w:val="25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Finance</w:t>
      </w:r>
    </w:p>
    <w:p w14:paraId="6D1D9F0E" w14:textId="77777777" w:rsidR="000C6F53" w:rsidRDefault="000C6F53" w:rsidP="000C6F53">
      <w:pPr>
        <w:numPr>
          <w:ilvl w:val="0"/>
          <w:numId w:val="25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Urban and Regional Planning</w:t>
      </w:r>
    </w:p>
    <w:p w14:paraId="246BDB3E" w14:textId="77777777" w:rsidR="000C6F53" w:rsidRDefault="000C6F53" w:rsidP="000C6F53">
      <w:pPr>
        <w:jc w:val="both"/>
        <w:rPr>
          <w:rFonts w:ascii="Calibri" w:hAnsi="Calibri" w:cs="Calibri"/>
          <w:color w:val="000000"/>
        </w:rPr>
      </w:pPr>
    </w:p>
    <w:p w14:paraId="58C69670" w14:textId="77777777" w:rsidR="000C6F53" w:rsidRDefault="000C6F53" w:rsidP="000C6F53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Department of Mines, Industry Regulation and Safety </w:t>
      </w:r>
    </w:p>
    <w:p w14:paraId="55863A60" w14:textId="77777777" w:rsidR="000C6F53" w:rsidRDefault="000C6F53" w:rsidP="000C6F53">
      <w:pPr>
        <w:rPr>
          <w:rFonts w:ascii="Calibri" w:hAnsi="Calibri" w:cs="Calibri"/>
        </w:rPr>
      </w:pPr>
      <w:r>
        <w:rPr>
          <w:rFonts w:ascii="Calibri" w:hAnsi="Calibri" w:cs="Calibri"/>
        </w:rPr>
        <w:t>Bachelor degrees across various fields will be considered (13 positions total available):</w:t>
      </w:r>
    </w:p>
    <w:p w14:paraId="197A601A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Information Technology</w:t>
      </w:r>
    </w:p>
    <w:p w14:paraId="06C57627" w14:textId="425F66DB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Economics and Finance</w:t>
      </w:r>
    </w:p>
    <w:p w14:paraId="60F9C862" w14:textId="14BE0D03" w:rsidR="000F2E32" w:rsidRDefault="000F2E32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Accounting</w:t>
      </w:r>
      <w:bookmarkStart w:id="0" w:name="_GoBack"/>
      <w:bookmarkEnd w:id="0"/>
    </w:p>
    <w:p w14:paraId="60526C31" w14:textId="77777777" w:rsidR="000C6F53" w:rsidRDefault="000C6F53" w:rsidP="000C6F53">
      <w:pPr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Human Resources and Employment Relations</w:t>
      </w:r>
    </w:p>
    <w:p w14:paraId="550D6C37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Information Management and Records Management</w:t>
      </w:r>
    </w:p>
    <w:p w14:paraId="7EFD60B4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Communications and Marketing</w:t>
      </w:r>
    </w:p>
    <w:p w14:paraId="5973DAB7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Law</w:t>
      </w:r>
    </w:p>
    <w:p w14:paraId="4C9A8C1A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Public policy  and Legislation</w:t>
      </w:r>
    </w:p>
    <w:p w14:paraId="5FFD9151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Data Analytics</w:t>
      </w:r>
    </w:p>
    <w:p w14:paraId="1DBCC265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Security, Criminology and Investigations</w:t>
      </w:r>
    </w:p>
    <w:p w14:paraId="6D7A5ABB" w14:textId="77777777" w:rsidR="000C6F53" w:rsidRDefault="000C6F53" w:rsidP="000C6F53">
      <w:pPr>
        <w:numPr>
          <w:ilvl w:val="0"/>
          <w:numId w:val="26"/>
        </w:numPr>
        <w:spacing w:line="276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Building Surveying </w:t>
      </w:r>
    </w:p>
    <w:p w14:paraId="09F7A110" w14:textId="77777777" w:rsidR="000C6F53" w:rsidRDefault="000C6F53" w:rsidP="000C6F53">
      <w:pPr>
        <w:ind w:left="360"/>
        <w:jc w:val="both"/>
        <w:rPr>
          <w:rFonts w:ascii="Calibri" w:hAnsi="Calibri" w:cs="Calibri"/>
        </w:rPr>
      </w:pPr>
    </w:p>
    <w:p w14:paraId="7BEA904A" w14:textId="77777777" w:rsidR="000C6F53" w:rsidRDefault="000C6F53" w:rsidP="000C6F5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Please note the Department of Primary Industries and Regional Development will not be recruiting for the 2018 graduate intake.</w:t>
      </w:r>
    </w:p>
    <w:p w14:paraId="70AE70E6" w14:textId="77777777" w:rsidR="000C6F53" w:rsidRDefault="000C6F53" w:rsidP="000C6F53">
      <w:pPr>
        <w:autoSpaceDE w:val="0"/>
        <w:autoSpaceDN w:val="0"/>
        <w:rPr>
          <w:rFonts w:ascii="Calibri" w:hAnsi="Calibri" w:cs="Calibri"/>
          <w:b/>
          <w:bCs/>
        </w:rPr>
      </w:pPr>
    </w:p>
    <w:p w14:paraId="6F2E17DF" w14:textId="77777777" w:rsidR="000C6F53" w:rsidRDefault="000C6F53" w:rsidP="000C6F53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To be eligible for the Graduate Program you must: </w:t>
      </w:r>
    </w:p>
    <w:p w14:paraId="5656AAA4" w14:textId="77777777" w:rsidR="000C6F53" w:rsidRDefault="000C6F53" w:rsidP="000C6F53">
      <w:pPr>
        <w:numPr>
          <w:ilvl w:val="0"/>
          <w:numId w:val="27"/>
        </w:numPr>
        <w:autoSpaceDE w:val="0"/>
        <w:autoSpaceDN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Be an Australian citizen or permanent resident. </w:t>
      </w:r>
    </w:p>
    <w:p w14:paraId="55DD2D51" w14:textId="77777777" w:rsidR="000C6F53" w:rsidRDefault="000C6F53" w:rsidP="000C6F53">
      <w:pPr>
        <w:numPr>
          <w:ilvl w:val="0"/>
          <w:numId w:val="27"/>
        </w:numPr>
        <w:autoSpaceDE w:val="0"/>
        <w:autoSpaceDN w:val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 completing your first degree qualification in the current year (i.e. 2018) or have completed it in the preceding calendar year (i.e. 2017).</w:t>
      </w:r>
    </w:p>
    <w:p w14:paraId="2120712B" w14:textId="77777777" w:rsidR="000C6F53" w:rsidRDefault="000C6F53" w:rsidP="000C6F53">
      <w:pPr>
        <w:autoSpaceDE w:val="0"/>
        <w:autoSpaceDN w:val="0"/>
        <w:rPr>
          <w:rFonts w:ascii="Calibri" w:hAnsi="Calibri" w:cs="Calibri"/>
          <w:b/>
          <w:bCs/>
          <w:color w:val="000000"/>
          <w:lang w:eastAsia="en-AU"/>
        </w:rPr>
      </w:pPr>
    </w:p>
    <w:p w14:paraId="74A231F2" w14:textId="77777777" w:rsidR="000C6F53" w:rsidRDefault="000C6F53" w:rsidP="000C6F53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"/>
        </w:rPr>
        <w:t>Each Department is running its own recruitment and selection process</w:t>
      </w:r>
      <w:r>
        <w:rPr>
          <w:rFonts w:ascii="Calibri" w:hAnsi="Calibri" w:cs="Calibri"/>
          <w:b/>
          <w:bCs/>
          <w:i/>
          <w:iCs/>
          <w:lang w:val="en"/>
        </w:rPr>
        <w:t>.</w:t>
      </w:r>
      <w:r>
        <w:rPr>
          <w:rFonts w:ascii="Calibri" w:hAnsi="Calibri" w:cs="Calibri"/>
          <w:i/>
          <w:iCs/>
          <w:lang w:val="en"/>
        </w:rPr>
        <w:t xml:space="preserve"> </w:t>
      </w:r>
    </w:p>
    <w:p w14:paraId="0D62FB04" w14:textId="77777777" w:rsidR="000C6F53" w:rsidRDefault="000C6F53" w:rsidP="000C6F53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 more information on the specific roles available and to apply for the positions, please visit these websites:</w:t>
      </w:r>
    </w:p>
    <w:p w14:paraId="294483B9" w14:textId="77777777" w:rsidR="000C6F53" w:rsidRDefault="000C6F53" w:rsidP="000C6F53">
      <w:pPr>
        <w:autoSpaceDE w:val="0"/>
        <w:autoSpaceDN w:val="0"/>
        <w:jc w:val="both"/>
        <w:rPr>
          <w:rFonts w:ascii="Calibri" w:hAnsi="Calibri" w:cs="Calibri"/>
          <w:b/>
          <w:bCs/>
        </w:rPr>
      </w:pPr>
    </w:p>
    <w:p w14:paraId="447E1DAF" w14:textId="77777777" w:rsidR="000C6F53" w:rsidRPr="00AD7149" w:rsidRDefault="000C6F53" w:rsidP="000C6F53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AD7149">
        <w:rPr>
          <w:rFonts w:ascii="Calibri" w:hAnsi="Calibri" w:cs="Calibri"/>
          <w:b/>
          <w:bCs/>
        </w:rPr>
        <w:t>Department of Mines, Industry Regulation and Safety</w:t>
      </w:r>
    </w:p>
    <w:p w14:paraId="3545955F" w14:textId="77777777" w:rsidR="000C6F53" w:rsidRPr="00AD7149" w:rsidRDefault="000C6F53" w:rsidP="000C6F53">
      <w:pPr>
        <w:numPr>
          <w:ilvl w:val="0"/>
          <w:numId w:val="28"/>
        </w:numPr>
        <w:autoSpaceDE w:val="0"/>
        <w:autoSpaceDN w:val="0"/>
        <w:jc w:val="both"/>
        <w:rPr>
          <w:rFonts w:ascii="Calibri" w:hAnsi="Calibri" w:cs="Calibri"/>
          <w:u w:val="single"/>
        </w:rPr>
      </w:pPr>
      <w:r w:rsidRPr="00AD7149">
        <w:rPr>
          <w:rFonts w:ascii="Calibri" w:hAnsi="Calibri" w:cs="Calibri"/>
        </w:rPr>
        <w:t>Available graduate positions: </w:t>
      </w:r>
      <w:r w:rsidRPr="00AD7149">
        <w:rPr>
          <w:rFonts w:ascii="Calibri" w:hAnsi="Calibri" w:cs="Calibri"/>
          <w:color w:val="0070C0"/>
        </w:rPr>
        <w:t xml:space="preserve"> </w:t>
      </w:r>
      <w:hyperlink r:id="rId14" w:history="1">
        <w:r w:rsidRPr="00AD7149">
          <w:rPr>
            <w:rStyle w:val="Hyperlink"/>
            <w:rFonts w:ascii="Calibri" w:hAnsi="Calibri" w:cs="Calibri"/>
            <w:color w:val="0070C0"/>
          </w:rPr>
          <w:t>Apply now</w:t>
        </w:r>
      </w:hyperlink>
    </w:p>
    <w:p w14:paraId="49802C56" w14:textId="77777777" w:rsidR="000C6F53" w:rsidRPr="00AD7149" w:rsidRDefault="000C6F53" w:rsidP="000C6F53">
      <w:pPr>
        <w:numPr>
          <w:ilvl w:val="0"/>
          <w:numId w:val="28"/>
        </w:numPr>
        <w:autoSpaceDE w:val="0"/>
        <w:autoSpaceDN w:val="0"/>
        <w:rPr>
          <w:rFonts w:ascii="Calibri" w:hAnsi="Calibri" w:cs="Calibri"/>
        </w:rPr>
      </w:pPr>
      <w:r w:rsidRPr="00AD7149">
        <w:rPr>
          <w:rFonts w:ascii="Calibri" w:hAnsi="Calibri" w:cs="Calibri"/>
        </w:rPr>
        <w:t xml:space="preserve">The Graduate Program: </w:t>
      </w:r>
      <w:hyperlink r:id="rId15" w:history="1">
        <w:r w:rsidRPr="00AD7149">
          <w:rPr>
            <w:rStyle w:val="Hyperlink"/>
            <w:rFonts w:ascii="Calibri" w:hAnsi="Calibri" w:cs="Calibri"/>
            <w:color w:val="0070C0"/>
          </w:rPr>
          <w:t>www.dmirs.wa.gov.au/graduateprogram</w:t>
        </w:r>
      </w:hyperlink>
      <w:r w:rsidRPr="00AD7149">
        <w:rPr>
          <w:rFonts w:ascii="Calibri" w:hAnsi="Calibri" w:cs="Calibri"/>
          <w:color w:val="0070C0"/>
        </w:rPr>
        <w:t xml:space="preserve"> </w:t>
      </w:r>
    </w:p>
    <w:p w14:paraId="5531BC61" w14:textId="77777777" w:rsidR="000C6F53" w:rsidRPr="00AD7149" w:rsidRDefault="000C6F53" w:rsidP="000C6F53">
      <w:pPr>
        <w:numPr>
          <w:ilvl w:val="0"/>
          <w:numId w:val="28"/>
        </w:numPr>
        <w:autoSpaceDE w:val="0"/>
        <w:autoSpaceDN w:val="0"/>
        <w:jc w:val="both"/>
        <w:rPr>
          <w:rFonts w:ascii="Calibri" w:hAnsi="Calibri" w:cs="Calibri"/>
        </w:rPr>
      </w:pPr>
      <w:r w:rsidRPr="00AD7149">
        <w:rPr>
          <w:rFonts w:ascii="Calibri" w:hAnsi="Calibri" w:cs="Calibri"/>
        </w:rPr>
        <w:t xml:space="preserve">More information about the Department: </w:t>
      </w:r>
      <w:hyperlink r:id="rId16" w:history="1">
        <w:r w:rsidRPr="00AD7149">
          <w:rPr>
            <w:rStyle w:val="Hyperlink"/>
            <w:rFonts w:ascii="Calibri" w:hAnsi="Calibri" w:cs="Calibri"/>
            <w:color w:val="0070C0"/>
          </w:rPr>
          <w:t>www.dmirs.wa.gov.au</w:t>
        </w:r>
      </w:hyperlink>
      <w:r w:rsidRPr="00AD7149">
        <w:rPr>
          <w:rFonts w:ascii="Calibri" w:hAnsi="Calibri" w:cs="Calibri"/>
          <w:color w:val="0070C0"/>
        </w:rPr>
        <w:t xml:space="preserve"> </w:t>
      </w:r>
    </w:p>
    <w:p w14:paraId="7014A69C" w14:textId="77777777" w:rsidR="000C6F53" w:rsidRPr="00AD7149" w:rsidRDefault="000C6F53" w:rsidP="000C6F53">
      <w:pPr>
        <w:autoSpaceDE w:val="0"/>
        <w:autoSpaceDN w:val="0"/>
        <w:jc w:val="both"/>
        <w:rPr>
          <w:rFonts w:ascii="Calibri" w:hAnsi="Calibri" w:cs="Calibri"/>
        </w:rPr>
      </w:pPr>
    </w:p>
    <w:p w14:paraId="6348928D" w14:textId="77777777" w:rsidR="000C6F53" w:rsidRPr="00AD7149" w:rsidRDefault="000C6F53" w:rsidP="000C6F53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AD7149">
        <w:rPr>
          <w:rFonts w:ascii="Calibri" w:hAnsi="Calibri" w:cs="Calibri"/>
          <w:b/>
          <w:bCs/>
        </w:rPr>
        <w:t>Department of Jobs, Tourism, Science and Innovation</w:t>
      </w:r>
    </w:p>
    <w:p w14:paraId="722B0A01" w14:textId="77777777" w:rsidR="000C6F53" w:rsidRPr="00AD7149" w:rsidRDefault="000C6F53" w:rsidP="000C6F53">
      <w:pPr>
        <w:numPr>
          <w:ilvl w:val="0"/>
          <w:numId w:val="29"/>
        </w:numPr>
        <w:autoSpaceDE w:val="0"/>
        <w:autoSpaceDN w:val="0"/>
        <w:jc w:val="both"/>
        <w:rPr>
          <w:rFonts w:ascii="Calibri" w:hAnsi="Calibri" w:cs="Calibri"/>
        </w:rPr>
      </w:pPr>
      <w:r w:rsidRPr="00AD7149">
        <w:rPr>
          <w:rFonts w:ascii="Calibri" w:hAnsi="Calibri" w:cs="Calibri"/>
        </w:rPr>
        <w:t xml:space="preserve">Available graduate positions visit: </w:t>
      </w:r>
      <w:hyperlink r:id="rId17" w:history="1">
        <w:r w:rsidRPr="00AD7149">
          <w:rPr>
            <w:rStyle w:val="Hyperlink"/>
            <w:rFonts w:ascii="Calibri" w:hAnsi="Calibri" w:cs="Calibri"/>
            <w:color w:val="0070C0"/>
          </w:rPr>
          <w:t>www.jobs.wa.gov.au</w:t>
        </w:r>
      </w:hyperlink>
      <w:r w:rsidRPr="00AD7149">
        <w:rPr>
          <w:rFonts w:ascii="Calibri" w:hAnsi="Calibri" w:cs="Calibri"/>
        </w:rPr>
        <w:t xml:space="preserve"> (search for Agency ‘Department of Jobs, Tourism, Science and Innovation’ and Occupation ‘Graduate’) </w:t>
      </w:r>
    </w:p>
    <w:p w14:paraId="782BBFF2" w14:textId="77777777" w:rsidR="000C6F53" w:rsidRPr="00AD7149" w:rsidRDefault="000C6F53" w:rsidP="000C6F53">
      <w:pPr>
        <w:numPr>
          <w:ilvl w:val="0"/>
          <w:numId w:val="29"/>
        </w:numPr>
        <w:autoSpaceDE w:val="0"/>
        <w:autoSpaceDN w:val="0"/>
        <w:spacing w:line="241" w:lineRule="atLeast"/>
        <w:rPr>
          <w:rFonts w:ascii="Calibri" w:hAnsi="Calibri" w:cs="Calibri"/>
        </w:rPr>
      </w:pPr>
      <w:r w:rsidRPr="00AD7149">
        <w:rPr>
          <w:rFonts w:ascii="Calibri" w:hAnsi="Calibri" w:cs="Calibri"/>
        </w:rPr>
        <w:t xml:space="preserve">The Graduate Program: </w:t>
      </w:r>
      <w:hyperlink r:id="rId18" w:history="1">
        <w:r w:rsidRPr="00AD7149">
          <w:rPr>
            <w:rStyle w:val="Hyperlink"/>
            <w:rFonts w:ascii="Calibri" w:hAnsi="Calibri" w:cs="Calibri"/>
            <w:color w:val="0070C0"/>
          </w:rPr>
          <w:t>www.jtsi.wa.gov.au/graduateprogram</w:t>
        </w:r>
      </w:hyperlink>
    </w:p>
    <w:p w14:paraId="416FA338" w14:textId="77777777" w:rsidR="000C6F53" w:rsidRPr="00AD7149" w:rsidRDefault="000C6F53" w:rsidP="000C6F53">
      <w:pPr>
        <w:numPr>
          <w:ilvl w:val="0"/>
          <w:numId w:val="29"/>
        </w:numPr>
        <w:autoSpaceDE w:val="0"/>
        <w:autoSpaceDN w:val="0"/>
        <w:jc w:val="both"/>
        <w:rPr>
          <w:rFonts w:ascii="Calibri" w:hAnsi="Calibri" w:cs="Calibri"/>
          <w:b/>
          <w:bCs/>
          <w:u w:val="single"/>
        </w:rPr>
      </w:pPr>
      <w:r w:rsidRPr="00AD7149">
        <w:rPr>
          <w:rFonts w:ascii="Calibri" w:hAnsi="Calibri" w:cs="Calibri"/>
        </w:rPr>
        <w:t xml:space="preserve">More information about the Department: </w:t>
      </w:r>
      <w:hyperlink r:id="rId19" w:history="1">
        <w:r w:rsidRPr="00AD7149">
          <w:rPr>
            <w:rStyle w:val="Hyperlink"/>
            <w:rFonts w:ascii="Calibri" w:hAnsi="Calibri" w:cs="Calibri"/>
            <w:color w:val="0070C0"/>
          </w:rPr>
          <w:t>www.jtsi.wa.gov.au</w:t>
        </w:r>
      </w:hyperlink>
      <w:r w:rsidRPr="00AD7149">
        <w:rPr>
          <w:rFonts w:ascii="Calibri" w:hAnsi="Calibri" w:cs="Calibri"/>
        </w:rPr>
        <w:t xml:space="preserve">   </w:t>
      </w:r>
    </w:p>
    <w:p w14:paraId="72D5825E" w14:textId="77777777" w:rsidR="000C6F53" w:rsidRPr="00AD7149" w:rsidRDefault="000C6F53" w:rsidP="000C6F53">
      <w:pPr>
        <w:autoSpaceDE w:val="0"/>
        <w:autoSpaceDN w:val="0"/>
        <w:spacing w:line="241" w:lineRule="atLeast"/>
        <w:rPr>
          <w:rFonts w:ascii="Calibri" w:hAnsi="Calibri" w:cs="Calibri"/>
        </w:rPr>
      </w:pPr>
    </w:p>
    <w:p w14:paraId="03F746FD" w14:textId="77777777" w:rsidR="000C6F53" w:rsidRDefault="000C6F53" w:rsidP="000C6F53">
      <w:pPr>
        <w:autoSpaceDE w:val="0"/>
        <w:autoSpaceDN w:val="0"/>
        <w:spacing w:line="241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Applications must be submitted via: </w:t>
      </w:r>
      <w:hyperlink r:id="rId20" w:history="1">
        <w:r>
          <w:rPr>
            <w:rStyle w:val="Hyperlink"/>
            <w:rFonts w:ascii="Calibri" w:hAnsi="Calibri" w:cs="Calibri"/>
            <w:color w:val="0563C1"/>
          </w:rPr>
          <w:t>www.jobs.wa.gov.au</w:t>
        </w:r>
      </w:hyperlink>
    </w:p>
    <w:p w14:paraId="406B0EAF" w14:textId="77777777" w:rsidR="000C6F53" w:rsidRDefault="000C6F53" w:rsidP="000C6F53">
      <w:pPr>
        <w:autoSpaceDE w:val="0"/>
        <w:autoSpaceDN w:val="0"/>
        <w:spacing w:line="241" w:lineRule="atLeast"/>
        <w:rPr>
          <w:rFonts w:ascii="Calibri" w:hAnsi="Calibri" w:cs="Calibri"/>
          <w:color w:val="000000"/>
        </w:rPr>
      </w:pPr>
    </w:p>
    <w:p w14:paraId="661F20F2" w14:textId="77777777" w:rsidR="000C6F53" w:rsidRDefault="000C6F53" w:rsidP="000C6F53">
      <w:pPr>
        <w:autoSpaceDE w:val="0"/>
        <w:autoSpaceDN w:val="0"/>
        <w:spacing w:line="241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You can also contact Alyce Rengel, Graduate Program Coordinator on (08) 9222 3866 or </w:t>
      </w:r>
      <w:hyperlink r:id="rId21" w:history="1">
        <w:r>
          <w:rPr>
            <w:rStyle w:val="Hyperlink"/>
            <w:rFonts w:ascii="Calibri" w:hAnsi="Calibri" w:cs="Calibri"/>
            <w:color w:val="0563C1"/>
          </w:rPr>
          <w:t>graduates@dmirs.wa.gov.au</w:t>
        </w:r>
      </w:hyperlink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 </w:t>
      </w:r>
    </w:p>
    <w:p w14:paraId="533FC7CB" w14:textId="77777777" w:rsidR="000C6F53" w:rsidRDefault="000C6F53" w:rsidP="000C6F53">
      <w:pPr>
        <w:autoSpaceDE w:val="0"/>
        <w:autoSpaceDN w:val="0"/>
        <w:spacing w:line="241" w:lineRule="atLeast"/>
        <w:rPr>
          <w:rFonts w:ascii="Arial" w:hAnsi="Arial" w:cs="Arial"/>
          <w:color w:val="000000"/>
        </w:rPr>
      </w:pPr>
    </w:p>
    <w:p w14:paraId="50E09574" w14:textId="77777777" w:rsidR="000C6F53" w:rsidRDefault="000C6F53" w:rsidP="000C6F53">
      <w:pPr>
        <w:autoSpaceDE w:val="0"/>
        <w:autoSpaceDN w:val="0"/>
        <w:spacing w:line="241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Applications close 5pm (WST) Monday 3 September 2018</w:t>
      </w:r>
    </w:p>
    <w:p w14:paraId="52D273C2" w14:textId="77777777" w:rsidR="00860F4E" w:rsidRPr="00860F4E" w:rsidRDefault="00AD7149" w:rsidP="00860F4E">
      <w:pPr>
        <w:pStyle w:val="BodyText"/>
      </w:pPr>
      <w:r w:rsidRPr="00AD7149">
        <w:rPr>
          <w:rFonts w:ascii="Calibri" w:hAnsi="Calibri" w:cs="Calibri"/>
          <w:b/>
          <w:bCs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A7C313F" wp14:editId="397A2A3C">
            <wp:simplePos x="0" y="0"/>
            <wp:positionH relativeFrom="column">
              <wp:posOffset>307229</wp:posOffset>
            </wp:positionH>
            <wp:positionV relativeFrom="paragraph">
              <wp:posOffset>366202</wp:posOffset>
            </wp:positionV>
            <wp:extent cx="1659546" cy="1239907"/>
            <wp:effectExtent l="0" t="0" r="0" b="0"/>
            <wp:wrapNone/>
            <wp:docPr id="3" name="Picture 3" descr="C:\Users\MIHRBAD\Desktop\AGRIAS Finalist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HRBAD\Desktop\AGRIAS Finalist - Log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46" cy="123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F4E" w:rsidRPr="00860F4E" w:rsidSect="0075253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C2E9" w14:textId="77777777" w:rsidR="009B456F" w:rsidRDefault="009B456F" w:rsidP="00A4382C">
      <w:r>
        <w:separator/>
      </w:r>
    </w:p>
  </w:endnote>
  <w:endnote w:type="continuationSeparator" w:id="0">
    <w:p w14:paraId="40DB4C13" w14:textId="77777777" w:rsidR="009B456F" w:rsidRDefault="009B456F" w:rsidP="00A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C48A" w14:textId="77777777" w:rsidR="000C6F53" w:rsidRDefault="000C6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BC1F" w14:textId="33C17CD5" w:rsidR="00CC5FB3" w:rsidRPr="00CC5FB3" w:rsidRDefault="004108AE" w:rsidP="00CC5FB3">
    <w:pPr>
      <w:pStyle w:val="Footer"/>
      <w:rPr>
        <w:szCs w:val="16"/>
      </w:rPr>
    </w:pPr>
    <w:r>
      <w:rPr>
        <w:szCs w:val="16"/>
      </w:rPr>
      <w:fldChar w:fldCharType="begin"/>
    </w:r>
    <w:r w:rsidR="00CC5FB3">
      <w:rPr>
        <w:szCs w:val="16"/>
      </w:rPr>
      <w:instrText xml:space="preserve"> FILENAME</w:instrText>
    </w:r>
    <w:r>
      <w:rPr>
        <w:szCs w:val="16"/>
      </w:rPr>
      <w:fldChar w:fldCharType="separate"/>
    </w:r>
    <w:r w:rsidR="00F6584D">
      <w:rPr>
        <w:noProof/>
        <w:szCs w:val="16"/>
      </w:rPr>
      <w:t>000971.Alyce.DEBIASI</w:t>
    </w:r>
    <w:r>
      <w:rPr>
        <w:szCs w:val="16"/>
      </w:rPr>
      <w:fldChar w:fldCharType="end"/>
    </w:r>
    <w:r w:rsidR="00CC5FB3">
      <w:rPr>
        <w:szCs w:val="16"/>
      </w:rPr>
      <w:ptab w:relativeTo="margin" w:alignment="center" w:leader="none"/>
    </w:r>
    <w:r w:rsidR="00CC5FB3">
      <w:rPr>
        <w:szCs w:val="16"/>
      </w:rPr>
      <w:t xml:space="preserve">Page </w:t>
    </w:r>
    <w:r>
      <w:rPr>
        <w:szCs w:val="16"/>
      </w:rPr>
      <w:fldChar w:fldCharType="begin"/>
    </w:r>
    <w:r w:rsidR="00CC5FB3">
      <w:rPr>
        <w:szCs w:val="16"/>
      </w:rPr>
      <w:instrText xml:space="preserve"> PAGE </w:instrText>
    </w:r>
    <w:r>
      <w:rPr>
        <w:szCs w:val="16"/>
      </w:rPr>
      <w:fldChar w:fldCharType="separate"/>
    </w:r>
    <w:r w:rsidR="000F2E32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 xml:space="preserve"> of </w:t>
    </w:r>
    <w:r>
      <w:rPr>
        <w:szCs w:val="16"/>
      </w:rPr>
      <w:fldChar w:fldCharType="begin"/>
    </w:r>
    <w:r w:rsidR="00CC5FB3">
      <w:rPr>
        <w:szCs w:val="16"/>
      </w:rPr>
      <w:instrText xml:space="preserve"> NUMPAGES </w:instrText>
    </w:r>
    <w:r>
      <w:rPr>
        <w:szCs w:val="16"/>
      </w:rPr>
      <w:fldChar w:fldCharType="separate"/>
    </w:r>
    <w:r w:rsidR="000F2E32">
      <w:rPr>
        <w:noProof/>
        <w:szCs w:val="16"/>
      </w:rPr>
      <w:t>2</w:t>
    </w:r>
    <w:r>
      <w:rPr>
        <w:szCs w:val="16"/>
      </w:rPr>
      <w:fldChar w:fldCharType="end"/>
    </w:r>
    <w:r w:rsidR="00CC5FB3">
      <w:rPr>
        <w:szCs w:val="16"/>
      </w:rPr>
      <w:tab/>
      <w:t xml:space="preserve"> </w:t>
    </w:r>
    <w:r w:rsidR="00CC5FB3">
      <w:rPr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9F7A" w14:textId="7FA4A290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F6584D">
      <w:rPr>
        <w:noProof/>
        <w:szCs w:val="16"/>
      </w:rPr>
      <w:t>000971.Alyce.DEBIASI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F6584D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F6584D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 w:lastValue="Departmental Use Only"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3C55" w14:textId="77777777" w:rsidR="009B456F" w:rsidRDefault="009B456F" w:rsidP="00A4382C">
      <w:r>
        <w:separator/>
      </w:r>
    </w:p>
  </w:footnote>
  <w:footnote w:type="continuationSeparator" w:id="0">
    <w:p w14:paraId="74C74F37" w14:textId="77777777" w:rsidR="009B456F" w:rsidRDefault="009B456F" w:rsidP="00A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F93E" w14:textId="77777777" w:rsidR="000C6F53" w:rsidRDefault="000C6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D3D0" w14:textId="77777777" w:rsidR="000C6F53" w:rsidRDefault="000C6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CE3B" w14:textId="77777777" w:rsidR="000C6F53" w:rsidRDefault="000C6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2F0"/>
    <w:multiLevelType w:val="hybridMultilevel"/>
    <w:tmpl w:val="10FE2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9E47981"/>
    <w:multiLevelType w:val="multilevel"/>
    <w:tmpl w:val="0AA25E70"/>
    <w:numStyleLink w:val="AgencyBullets"/>
  </w:abstractNum>
  <w:abstractNum w:abstractNumId="3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5" w15:restartNumberingAfterBreak="0">
    <w:nsid w:val="2CC956FB"/>
    <w:multiLevelType w:val="hybridMultilevel"/>
    <w:tmpl w:val="4F7E0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277B"/>
    <w:multiLevelType w:val="hybridMultilevel"/>
    <w:tmpl w:val="8B2CA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60A1"/>
    <w:multiLevelType w:val="multilevel"/>
    <w:tmpl w:val="77DEEFC4"/>
    <w:numStyleLink w:val="AgencyNumbers"/>
  </w:abstractNum>
  <w:abstractNum w:abstractNumId="8" w15:restartNumberingAfterBreak="0">
    <w:nsid w:val="41B20D18"/>
    <w:multiLevelType w:val="multilevel"/>
    <w:tmpl w:val="C4023126"/>
    <w:numStyleLink w:val="AgencyTableBullets"/>
  </w:abstractNum>
  <w:abstractNum w:abstractNumId="9" w15:restartNumberingAfterBreak="0">
    <w:nsid w:val="4474526F"/>
    <w:multiLevelType w:val="multilevel"/>
    <w:tmpl w:val="D5A4B100"/>
    <w:numStyleLink w:val="AgencyTableNumbers"/>
  </w:abstractNum>
  <w:abstractNum w:abstractNumId="10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525D76BC"/>
    <w:multiLevelType w:val="hybridMultilevel"/>
    <w:tmpl w:val="92A0868E"/>
    <w:lvl w:ilvl="0" w:tplc="7026C3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5126C"/>
    <w:multiLevelType w:val="hybridMultilevel"/>
    <w:tmpl w:val="EC66A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2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4"/>
  </w:num>
  <w:num w:numId="20">
    <w:abstractNumId w:val="10"/>
  </w:num>
  <w:num w:numId="21">
    <w:abstractNumId w:val="1"/>
  </w:num>
  <w:num w:numId="22">
    <w:abstractNumId w:val="3"/>
  </w:num>
  <w:num w:numId="23">
    <w:abstractNumId w:val="8"/>
  </w:num>
  <w:num w:numId="24">
    <w:abstractNumId w:val="9"/>
  </w:num>
  <w:num w:numId="25">
    <w:abstractNumId w:val="0"/>
  </w:num>
  <w:num w:numId="26">
    <w:abstractNumId w:val="5"/>
  </w:num>
  <w:num w:numId="27">
    <w:abstractNumId w:val="11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53"/>
    <w:rsid w:val="00005285"/>
    <w:rsid w:val="00030161"/>
    <w:rsid w:val="000628DD"/>
    <w:rsid w:val="00070650"/>
    <w:rsid w:val="00081F4F"/>
    <w:rsid w:val="00087E7C"/>
    <w:rsid w:val="000C6F53"/>
    <w:rsid w:val="000D6278"/>
    <w:rsid w:val="000F2E32"/>
    <w:rsid w:val="000F4B54"/>
    <w:rsid w:val="00101A4E"/>
    <w:rsid w:val="00117846"/>
    <w:rsid w:val="00127A81"/>
    <w:rsid w:val="00150D6F"/>
    <w:rsid w:val="0015286C"/>
    <w:rsid w:val="00161BAC"/>
    <w:rsid w:val="00166F4F"/>
    <w:rsid w:val="001723E2"/>
    <w:rsid w:val="00175B21"/>
    <w:rsid w:val="00182318"/>
    <w:rsid w:val="001853E7"/>
    <w:rsid w:val="001879E1"/>
    <w:rsid w:val="001C316F"/>
    <w:rsid w:val="001D2EB0"/>
    <w:rsid w:val="001E38AF"/>
    <w:rsid w:val="001F1168"/>
    <w:rsid w:val="0021319C"/>
    <w:rsid w:val="00217BF0"/>
    <w:rsid w:val="00243F51"/>
    <w:rsid w:val="002760CB"/>
    <w:rsid w:val="002D4783"/>
    <w:rsid w:val="002E7DD3"/>
    <w:rsid w:val="00306FAF"/>
    <w:rsid w:val="00307B64"/>
    <w:rsid w:val="00316310"/>
    <w:rsid w:val="00321C39"/>
    <w:rsid w:val="00327D01"/>
    <w:rsid w:val="0033401D"/>
    <w:rsid w:val="00334E55"/>
    <w:rsid w:val="00371FB3"/>
    <w:rsid w:val="00375984"/>
    <w:rsid w:val="0038356A"/>
    <w:rsid w:val="003B68D0"/>
    <w:rsid w:val="003E78C6"/>
    <w:rsid w:val="003F4681"/>
    <w:rsid w:val="003F68F5"/>
    <w:rsid w:val="003F7D47"/>
    <w:rsid w:val="004108AE"/>
    <w:rsid w:val="00476B92"/>
    <w:rsid w:val="00490548"/>
    <w:rsid w:val="004C12D6"/>
    <w:rsid w:val="004C3B9E"/>
    <w:rsid w:val="004F6AB4"/>
    <w:rsid w:val="00502FFE"/>
    <w:rsid w:val="00517B50"/>
    <w:rsid w:val="00521B09"/>
    <w:rsid w:val="00556CD6"/>
    <w:rsid w:val="005C7F45"/>
    <w:rsid w:val="005D5D26"/>
    <w:rsid w:val="00664B55"/>
    <w:rsid w:val="0069124D"/>
    <w:rsid w:val="006B372C"/>
    <w:rsid w:val="007218E4"/>
    <w:rsid w:val="00725843"/>
    <w:rsid w:val="00736097"/>
    <w:rsid w:val="00736B45"/>
    <w:rsid w:val="0075253D"/>
    <w:rsid w:val="007528AA"/>
    <w:rsid w:val="00757A2A"/>
    <w:rsid w:val="00765079"/>
    <w:rsid w:val="007A54B1"/>
    <w:rsid w:val="008565C8"/>
    <w:rsid w:val="00860F4E"/>
    <w:rsid w:val="008754BA"/>
    <w:rsid w:val="00875FE3"/>
    <w:rsid w:val="00884F47"/>
    <w:rsid w:val="0089012F"/>
    <w:rsid w:val="008A0283"/>
    <w:rsid w:val="008A72AE"/>
    <w:rsid w:val="008E0D74"/>
    <w:rsid w:val="008E41EC"/>
    <w:rsid w:val="008E742A"/>
    <w:rsid w:val="00930BCD"/>
    <w:rsid w:val="00935B0B"/>
    <w:rsid w:val="0094285C"/>
    <w:rsid w:val="00943CC7"/>
    <w:rsid w:val="00944D7D"/>
    <w:rsid w:val="00953276"/>
    <w:rsid w:val="009532BA"/>
    <w:rsid w:val="009B0BD9"/>
    <w:rsid w:val="009B456F"/>
    <w:rsid w:val="00A4382C"/>
    <w:rsid w:val="00A663DD"/>
    <w:rsid w:val="00A73213"/>
    <w:rsid w:val="00A768BE"/>
    <w:rsid w:val="00A804F9"/>
    <w:rsid w:val="00A826CA"/>
    <w:rsid w:val="00A865D9"/>
    <w:rsid w:val="00AD0559"/>
    <w:rsid w:val="00AD7149"/>
    <w:rsid w:val="00AE6CF0"/>
    <w:rsid w:val="00AF071B"/>
    <w:rsid w:val="00B4205B"/>
    <w:rsid w:val="00B45BCE"/>
    <w:rsid w:val="00B96B1B"/>
    <w:rsid w:val="00BB241A"/>
    <w:rsid w:val="00BC5B97"/>
    <w:rsid w:val="00BC790D"/>
    <w:rsid w:val="00BD452D"/>
    <w:rsid w:val="00BD7FE2"/>
    <w:rsid w:val="00C169C6"/>
    <w:rsid w:val="00C17C2B"/>
    <w:rsid w:val="00C524D8"/>
    <w:rsid w:val="00C74436"/>
    <w:rsid w:val="00C851DC"/>
    <w:rsid w:val="00C95C39"/>
    <w:rsid w:val="00C97A98"/>
    <w:rsid w:val="00CB079B"/>
    <w:rsid w:val="00CC4376"/>
    <w:rsid w:val="00CC43BA"/>
    <w:rsid w:val="00CC5FB3"/>
    <w:rsid w:val="00D016D8"/>
    <w:rsid w:val="00D14F87"/>
    <w:rsid w:val="00D27E58"/>
    <w:rsid w:val="00D43849"/>
    <w:rsid w:val="00D5302E"/>
    <w:rsid w:val="00D6395F"/>
    <w:rsid w:val="00D71CF0"/>
    <w:rsid w:val="00D9127D"/>
    <w:rsid w:val="00DB3B0A"/>
    <w:rsid w:val="00DC07FF"/>
    <w:rsid w:val="00DE0A4C"/>
    <w:rsid w:val="00DE5B3B"/>
    <w:rsid w:val="00DF7BE7"/>
    <w:rsid w:val="00E262D6"/>
    <w:rsid w:val="00E26EED"/>
    <w:rsid w:val="00E30ABB"/>
    <w:rsid w:val="00E335C1"/>
    <w:rsid w:val="00E4041E"/>
    <w:rsid w:val="00E800BA"/>
    <w:rsid w:val="00E87942"/>
    <w:rsid w:val="00EB048B"/>
    <w:rsid w:val="00EC15C1"/>
    <w:rsid w:val="00ED1F45"/>
    <w:rsid w:val="00F06689"/>
    <w:rsid w:val="00F07494"/>
    <w:rsid w:val="00F17A22"/>
    <w:rsid w:val="00F234F8"/>
    <w:rsid w:val="00F42B9C"/>
    <w:rsid w:val="00F47CE2"/>
    <w:rsid w:val="00F53BB2"/>
    <w:rsid w:val="00F6584D"/>
    <w:rsid w:val="00FA164E"/>
    <w:rsid w:val="00FA3B9E"/>
    <w:rsid w:val="00FB1CCB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8610D"/>
  <w15:chartTrackingRefBased/>
  <w15:docId w15:val="{1362CD56-2EAB-4C79-860A-7FA39F0C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0C6F53"/>
    <w:pPr>
      <w:spacing w:after="0" w:line="240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jtsi.wa.gov.au/graduateprogram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graduates@dmirs.wa.gov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jobs.wa.gov.au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mirs.wa.gov.au/" TargetMode="External"/><Relationship Id="rId20" Type="http://schemas.openxmlformats.org/officeDocument/2006/relationships/hyperlink" Target="http://www.jobs.wa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dmp.wa.gov.au/About-Us-Careers/Graduate-program-1438.aspx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jtsi.w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mp.wa.gov.au/About-Us-Careers/Graduate-program-1438.aspx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920188900BA07345AAF278D2118AC292" ma:contentTypeVersion="56" ma:contentTypeDescription="Create a new document." ma:contentTypeScope="" ma:versionID="5b9b7b05dae93371e1e254f1e1405a79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b3aa0dee2a2fe0eba57b557d282312e5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true</OurDocsIsRecordsDocument>
    <OurDocsDataStore xmlns="dce3ed02-b0cd-470d-9119-e5f1a2533a21">Central</OurDocsDataStore>
    <OurDocsDocId xmlns="dce3ed02-b0cd-470d-9119-e5f1a2533a21">000971.Alyce.DEBIASI</OurDocsDocId>
    <OurDocsVersionCreatedBy xmlns="dce3ed02-b0cd-470d-9119-e5f1a2533a21">MIHRBAD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>A2022/201501</OurDocsFileNumbers>
    <OurDocsLockedOnBehalfOf xmlns="dce3ed02-b0cd-470d-9119-e5f1a2533a21" xsi:nil="true"/>
    <OurDocsDocumentDate xmlns="dce3ed02-b0cd-470d-9119-e5f1a2533a21">2018-08-14T16:00:00+00:00</OurDocsDocumentDate>
    <OurDocsVersionCreatedAt xmlns="dce3ed02-b0cd-470d-9119-e5f1a2533a21">2018-08-15T10:37:18+00:00</OurDocsVersionCreatedAt>
    <OurDocsReleaseClassification xmlns="dce3ed02-b0cd-470d-9119-e5f1a2533a21">Departmental Use Only</OurDocsReleaseClassification>
    <OurDocsTitle xmlns="dce3ed02-b0cd-470d-9119-e5f1a2533a21">2019 Graduate Program- University Promotion - August 2018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RENGEL, Alyce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4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5B88-320C-43B1-8143-46FD2F433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4.xml><?xml version="1.0" encoding="utf-8"?>
<ds:datastoreItem xmlns:ds="http://schemas.openxmlformats.org/officeDocument/2006/customXml" ds:itemID="{FD8DBCA5-578A-47BB-A528-64509AC8E9C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D87F94-47C6-4A89-95BE-67F38CA5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4AD21C25</Template>
  <TotalTime>71</TotalTime>
  <Pages>2</Pages>
  <Words>369</Words>
  <Characters>2483</Characters>
  <Application>Microsoft Office Word</Application>
  <DocSecurity>0</DocSecurity>
  <Lines>80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Graduate Program- University Promotion - August 2018</dc:title>
  <dc:subject/>
  <dc:creator>RENGEL, Alyce</dc:creator>
  <cp:keywords/>
  <dc:description/>
  <cp:lastModifiedBy>RENGEL, Alyce</cp:lastModifiedBy>
  <cp:revision>4</cp:revision>
  <cp:lastPrinted>2015-09-24T03:11:00Z</cp:lastPrinted>
  <dcterms:created xsi:type="dcterms:W3CDTF">2018-08-15T07:41:00Z</dcterms:created>
  <dcterms:modified xsi:type="dcterms:W3CDTF">2018-08-24T09:53:00Z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0x0101000AC6246A9CD2FC45B52DC6FEC0F0AAAA00920188900BA07345AAF278D2118AC292</vt:lpwstr>
  </property>
  <property fmtid="{D5CDD505-2E9C-101B-9397-08002B2CF9AE}" pid="3" name="DataStore">
    <vt:lpwstr>Central</vt:lpwstr>
  </property>
</Properties>
</file>